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3EAA0" w14:textId="3272518F" w:rsidR="004833C9" w:rsidRPr="004833C9" w:rsidRDefault="00C20CF0" w:rsidP="004833C9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C20CF0">
        <w:rPr>
          <w:rFonts w:eastAsia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B7D3218" wp14:editId="7D822F7E">
            <wp:extent cx="6300470" cy="8670867"/>
            <wp:effectExtent l="0" t="0" r="0" b="0"/>
            <wp:docPr id="1" name="Рисунок 1" descr="C:\Users\User\Desktop\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9B139F" w14:textId="7D1E230C" w:rsidR="00DB4F47" w:rsidRDefault="00DB4F4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08338C8F" w14:textId="3CA3ED8A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77DCABAF" w14:textId="67B34FA2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6502EBD1" w14:textId="2486750D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55F6A0A4" w14:textId="717D8758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756403BB" w14:textId="18F022C2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4F722FD6" w14:textId="6AA209E5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65627845" w14:textId="0DACE65B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3D0DEB21" w14:textId="5A02220F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1EE187D2" w14:textId="4D244C1E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04890A05" w14:textId="1852239B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222CB738" w14:textId="287DA4E1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772B14CA" w14:textId="4AC98D68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3142AAB8" w14:textId="659C29CF" w:rsidR="00E129E7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32FCE9A7" w14:textId="77777777" w:rsidR="00E129E7" w:rsidRPr="00B9551D" w:rsidRDefault="00E129E7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064C6ED7" w14:textId="77777777" w:rsidR="00DB4F47" w:rsidRPr="00B9551D" w:rsidRDefault="00DB4F47" w:rsidP="004833C9">
      <w:pPr>
        <w:shd w:val="clear" w:color="auto" w:fill="FFFFFF" w:themeFill="background1"/>
        <w:tabs>
          <w:tab w:val="left" w:pos="9288"/>
        </w:tabs>
        <w:ind w:left="-709" w:hanging="502"/>
        <w:jc w:val="center"/>
        <w:rPr>
          <w:rFonts w:eastAsia="Calibri"/>
          <w:sz w:val="24"/>
          <w:szCs w:val="24"/>
          <w:highlight w:val="yellow"/>
        </w:rPr>
      </w:pPr>
    </w:p>
    <w:p w14:paraId="497BD7C8" w14:textId="1A568C76" w:rsidR="00DB4F47" w:rsidRDefault="00DB4F47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0557422B" w14:textId="7F92210B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240A9065" w14:textId="4B9FD24D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4D53B23B" w14:textId="260F6F93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393830DF" w14:textId="22EC179E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5652BB59" w14:textId="6B4C3AEE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667DA668" w14:textId="3C10E7ED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6F9E481C" w14:textId="192BA493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3A555DDD" w14:textId="1B207131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46A31461" w14:textId="7951B430" w:rsidR="004833C9" w:rsidRDefault="004833C9" w:rsidP="00DB4F47">
      <w:pPr>
        <w:tabs>
          <w:tab w:val="left" w:pos="9288"/>
        </w:tabs>
        <w:ind w:left="360"/>
        <w:jc w:val="center"/>
        <w:rPr>
          <w:rFonts w:eastAsia="Calibri"/>
          <w:b/>
          <w:sz w:val="24"/>
          <w:szCs w:val="24"/>
          <w:highlight w:val="yellow"/>
        </w:rPr>
      </w:pPr>
    </w:p>
    <w:p w14:paraId="4E7A854E" w14:textId="77777777" w:rsidR="004833C9" w:rsidRPr="00B9551D" w:rsidRDefault="004833C9" w:rsidP="00DB4F47">
      <w:pPr>
        <w:tabs>
          <w:tab w:val="left" w:pos="9288"/>
        </w:tabs>
        <w:ind w:left="360"/>
        <w:jc w:val="center"/>
        <w:rPr>
          <w:rFonts w:eastAsia="Calibri"/>
          <w:sz w:val="24"/>
          <w:szCs w:val="24"/>
          <w:highlight w:val="yellow"/>
        </w:rPr>
      </w:pPr>
    </w:p>
    <w:p w14:paraId="2F11F211" w14:textId="77777777" w:rsidR="00DB4F47" w:rsidRPr="00B9551D" w:rsidRDefault="00DB4F47" w:rsidP="00DB4F47">
      <w:pPr>
        <w:tabs>
          <w:tab w:val="left" w:pos="9288"/>
        </w:tabs>
        <w:ind w:left="5940"/>
        <w:jc w:val="both"/>
        <w:rPr>
          <w:rFonts w:eastAsia="Calibri"/>
          <w:b/>
          <w:sz w:val="24"/>
          <w:szCs w:val="24"/>
          <w:highlight w:val="yellow"/>
        </w:rPr>
      </w:pPr>
      <w:r w:rsidRPr="00B9551D">
        <w:rPr>
          <w:rFonts w:eastAsia="Calibri"/>
          <w:sz w:val="24"/>
          <w:szCs w:val="24"/>
          <w:highlight w:val="yellow"/>
        </w:rPr>
        <w:t xml:space="preserve">                                                    </w:t>
      </w:r>
    </w:p>
    <w:p w14:paraId="5E804AEB" w14:textId="77777777" w:rsidR="00DB4F47" w:rsidRPr="00B9551D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highlight w:val="yellow"/>
          <w:lang w:eastAsia="ar-SA"/>
        </w:rPr>
      </w:pPr>
    </w:p>
    <w:p w14:paraId="7AC703EA" w14:textId="77777777" w:rsidR="00DB4F47" w:rsidRPr="00B9551D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highlight w:val="yellow"/>
          <w:lang w:eastAsia="ar-SA"/>
        </w:rPr>
      </w:pPr>
    </w:p>
    <w:p w14:paraId="3FEE3373" w14:textId="77777777" w:rsidR="00DB4F47" w:rsidRPr="00B9551D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4"/>
          <w:szCs w:val="24"/>
          <w:highlight w:val="yellow"/>
          <w:lang w:eastAsia="ar-SA"/>
        </w:rPr>
      </w:pPr>
    </w:p>
    <w:p w14:paraId="3D5DAF98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4E263674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2B03F0FC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5140BC27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3B7EFE62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11F1C3C1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02EF87E7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3A3D52A7" w14:textId="77777777" w:rsidR="00DB4F47" w:rsidRDefault="00DB4F47" w:rsidP="00DB4F47">
      <w:pPr>
        <w:shd w:val="clear" w:color="auto" w:fill="FFFFFF"/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14:paraId="7A40DEEB" w14:textId="77777777" w:rsidR="00DB4F47" w:rsidRDefault="00DB4F47" w:rsidP="00994FD1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</w:p>
    <w:p w14:paraId="25B4D063" w14:textId="77777777" w:rsidR="00DB4F47" w:rsidRDefault="00DB4F47" w:rsidP="00FC2223">
      <w:pPr>
        <w:shd w:val="clear" w:color="auto" w:fill="FFFFFF"/>
        <w:ind w:left="502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bookmarkStart w:id="1" w:name="h.gjdgxs"/>
      <w:bookmarkEnd w:id="1"/>
    </w:p>
    <w:p w14:paraId="24AB38EA" w14:textId="77777777" w:rsidR="001147D5" w:rsidRPr="001147D5" w:rsidRDefault="001147D5" w:rsidP="00FC2223">
      <w:pPr>
        <w:shd w:val="clear" w:color="auto" w:fill="FFFFFF"/>
        <w:ind w:left="502"/>
        <w:jc w:val="center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57B31F68" w14:textId="79A116AF" w:rsidR="001147D5" w:rsidRPr="001147D5" w:rsidRDefault="001147D5" w:rsidP="00E129E7">
      <w:pPr>
        <w:shd w:val="clear" w:color="auto" w:fill="FFFFFF"/>
        <w:ind w:firstLine="708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Программа разработана  на основе Федерального государственного образовательного стандарта НОО,   «Положения о рабочей программе 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>МБ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>Д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>ОУ «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>Детский сад «Шатлык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>»</w:t>
      </w:r>
    </w:p>
    <w:p w14:paraId="0DC8ADAE" w14:textId="77777777" w:rsidR="001147D5" w:rsidRPr="001147D5" w:rsidRDefault="001147D5" w:rsidP="00E129E7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Данная  программа  реализуется  для  обучающихся 1 класса. </w:t>
      </w:r>
    </w:p>
    <w:p w14:paraId="51218859" w14:textId="77777777" w:rsidR="00E129E7" w:rsidRPr="001147D5" w:rsidRDefault="001147D5" w:rsidP="00E129E7">
      <w:pPr>
        <w:shd w:val="clear" w:color="auto" w:fill="FFFFFF"/>
        <w:ind w:firstLine="708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В соответствии с календарным учебным графиком  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>МБДОУ «Детский сад «Шатлык»</w:t>
      </w:r>
    </w:p>
    <w:p w14:paraId="66BB97F8" w14:textId="378329D6" w:rsidR="00FC2223" w:rsidRPr="00B9551D" w:rsidRDefault="001147D5" w:rsidP="00E129E7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на 20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>2</w:t>
      </w:r>
      <w:r w:rsidR="00B9551D">
        <w:rPr>
          <w:rFonts w:eastAsia="Times New Roman"/>
          <w:color w:val="000000"/>
          <w:sz w:val="24"/>
          <w:szCs w:val="24"/>
          <w:lang w:eastAsia="ru-RU"/>
        </w:rPr>
        <w:t>3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-20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>2</w:t>
      </w:r>
      <w:r w:rsidR="00B9551D">
        <w:rPr>
          <w:rFonts w:eastAsia="Times New Roman"/>
          <w:color w:val="000000"/>
          <w:sz w:val="24"/>
          <w:szCs w:val="24"/>
          <w:lang w:eastAsia="ru-RU"/>
        </w:rPr>
        <w:t>4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 учебный го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>д</w:t>
      </w:r>
      <w:r w:rsidR="000D4231">
        <w:rPr>
          <w:rFonts w:eastAsia="Times New Roman"/>
          <w:color w:val="000000"/>
          <w:sz w:val="24"/>
          <w:szCs w:val="24"/>
          <w:lang w:eastAsia="ru-RU"/>
        </w:rPr>
        <w:t xml:space="preserve"> в  количестве 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>1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 xml:space="preserve"> час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 xml:space="preserve">а </w:t>
      </w:r>
      <w:r w:rsidR="00E656B3">
        <w:rPr>
          <w:rFonts w:eastAsia="Times New Roman"/>
          <w:color w:val="000000"/>
          <w:sz w:val="24"/>
          <w:szCs w:val="24"/>
          <w:lang w:eastAsia="ru-RU"/>
        </w:rPr>
        <w:t xml:space="preserve"> в неделю</w:t>
      </w:r>
      <w:r w:rsidR="000D4231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45C1E1EE" w14:textId="77777777" w:rsidR="000D4231" w:rsidRPr="001147D5" w:rsidRDefault="000D4231" w:rsidP="001147D5">
      <w:pPr>
        <w:shd w:val="clear" w:color="auto" w:fill="FFFFFF"/>
        <w:ind w:firstLine="708"/>
        <w:jc w:val="both"/>
        <w:rPr>
          <w:rFonts w:ascii="Calibri" w:eastAsia="Times New Roman" w:hAnsi="Calibri"/>
          <w:color w:val="000000"/>
          <w:szCs w:val="22"/>
          <w:lang w:eastAsia="ru-RU"/>
        </w:rPr>
      </w:pPr>
    </w:p>
    <w:p w14:paraId="3A054353" w14:textId="77777777" w:rsidR="001147D5" w:rsidRPr="00FC2223" w:rsidRDefault="001147D5" w:rsidP="00FC2223">
      <w:pPr>
        <w:pStyle w:val="a4"/>
        <w:shd w:val="clear" w:color="auto" w:fill="FFFFFF"/>
        <w:ind w:left="862"/>
        <w:jc w:val="center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FC2223">
        <w:rPr>
          <w:rFonts w:eastAsia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76F49526" w14:textId="77777777" w:rsidR="001147D5" w:rsidRPr="001147D5" w:rsidRDefault="000D4231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ab/>
      </w:r>
      <w:r w:rsidR="001147D5"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14:paraId="200AD662" w14:textId="77777777" w:rsidR="001147D5" w:rsidRPr="001147D5" w:rsidRDefault="001147D5" w:rsidP="00617C9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142" w:firstLine="0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14:paraId="5ACF1F94" w14:textId="77777777" w:rsidR="001147D5" w:rsidRPr="001147D5" w:rsidRDefault="001147D5" w:rsidP="00617C94">
      <w:pPr>
        <w:numPr>
          <w:ilvl w:val="0"/>
          <w:numId w:val="4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</w:t>
      </w:r>
      <w:r w:rsidR="00617C94">
        <w:rPr>
          <w:rFonts w:eastAsia="Times New Roman"/>
          <w:color w:val="000000"/>
          <w:sz w:val="24"/>
          <w:szCs w:val="24"/>
          <w:lang w:eastAsia="ru-RU"/>
        </w:rPr>
        <w:t xml:space="preserve">авила поведения,  делать выбор. 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При поддержке других участников группы и педагога, как поступить.</w:t>
      </w:r>
    </w:p>
    <w:p w14:paraId="56FB5086" w14:textId="77777777" w:rsidR="001147D5" w:rsidRPr="001147D5" w:rsidRDefault="001147D5" w:rsidP="00617C94">
      <w:pPr>
        <w:numPr>
          <w:ilvl w:val="0"/>
          <w:numId w:val="4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lastRenderedPageBreak/>
        <w:t>Наличие учебно – познавательного интереса к новому учебному материалу и способам решения новой частной задачи.</w:t>
      </w:r>
    </w:p>
    <w:p w14:paraId="024D03C5" w14:textId="77777777" w:rsidR="001147D5" w:rsidRPr="001147D5" w:rsidRDefault="001147D5" w:rsidP="00617C94">
      <w:pPr>
        <w:numPr>
          <w:ilvl w:val="0"/>
          <w:numId w:val="4"/>
        </w:numPr>
        <w:shd w:val="clear" w:color="auto" w:fill="FFFFFF"/>
        <w:spacing w:line="330" w:lineRule="atLeast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Развитие творческого потенциала ребенка.</w:t>
      </w:r>
    </w:p>
    <w:p w14:paraId="5F963CEF" w14:textId="77777777" w:rsidR="001147D5" w:rsidRPr="001147D5" w:rsidRDefault="001147D5" w:rsidP="00617C94">
      <w:pPr>
        <w:shd w:val="clear" w:color="auto" w:fill="FFFFFF"/>
        <w:ind w:firstLine="502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Метапредметные: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 </w:t>
      </w:r>
    </w:p>
    <w:p w14:paraId="21AC88A7" w14:textId="77777777" w:rsidR="001147D5" w:rsidRPr="001147D5" w:rsidRDefault="001147D5" w:rsidP="00617C94">
      <w:pPr>
        <w:shd w:val="clear" w:color="auto" w:fill="FFFFFF"/>
        <w:ind w:firstLine="502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  <w:r w:rsidRPr="001147D5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73032164" w14:textId="77777777" w:rsidR="001147D5" w:rsidRPr="001147D5" w:rsidRDefault="001147D5" w:rsidP="00617C94">
      <w:pPr>
        <w:numPr>
          <w:ilvl w:val="0"/>
          <w:numId w:val="5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Осознавать границы</w:t>
      </w:r>
      <w:r w:rsidRPr="001147D5">
        <w:rPr>
          <w:rFonts w:eastAsia="Times New Roman"/>
          <w:i/>
          <w:iCs/>
          <w:color w:val="000000"/>
          <w:sz w:val="24"/>
          <w:szCs w:val="24"/>
          <w:lang w:eastAsia="ru-RU"/>
        </w:rPr>
        <w:t> 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собственных знаний и понимать перспективы дальнейшей учебной работы, определять познавательные задачи на усвоение новых знаний.</w:t>
      </w:r>
    </w:p>
    <w:p w14:paraId="5A24F868" w14:textId="77777777" w:rsidR="001147D5" w:rsidRPr="001147D5" w:rsidRDefault="001147D5" w:rsidP="00617C94">
      <w:pPr>
        <w:numPr>
          <w:ilvl w:val="0"/>
          <w:numId w:val="6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Принимать учебную задачу; понимать предлагаемый план действий, действовать по плану.</w:t>
      </w:r>
    </w:p>
    <w:p w14:paraId="575A8A04" w14:textId="7A0EDDD2" w:rsidR="001147D5" w:rsidRPr="001147D5" w:rsidRDefault="001147D5" w:rsidP="00617C94">
      <w:pPr>
        <w:numPr>
          <w:ilvl w:val="0"/>
          <w:numId w:val="6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планировать свои учебные действия (самостоятельно, с помощью 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>педагога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) для решения учебно-познавательных, учебно-практических задач.</w:t>
      </w:r>
    </w:p>
    <w:p w14:paraId="476DAC4C" w14:textId="77777777" w:rsidR="001147D5" w:rsidRPr="001147D5" w:rsidRDefault="001147D5" w:rsidP="00617C94">
      <w:pPr>
        <w:numPr>
          <w:ilvl w:val="0"/>
          <w:numId w:val="6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Проверять правильность выполнения действий, вносить необходимые коррективы в ходе решения поставленных задач.</w:t>
      </w:r>
    </w:p>
    <w:p w14:paraId="5577A837" w14:textId="77777777" w:rsidR="001147D5" w:rsidRPr="001147D5" w:rsidRDefault="001147D5" w:rsidP="00617C94">
      <w:pPr>
        <w:numPr>
          <w:ilvl w:val="0"/>
          <w:numId w:val="6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Определять и формулировать цель деятельности  с помощью педагога.</w:t>
      </w:r>
    </w:p>
    <w:p w14:paraId="6A7D2031" w14:textId="579CA233" w:rsidR="001147D5" w:rsidRPr="001147D5" w:rsidRDefault="001147D5" w:rsidP="00617C94">
      <w:pPr>
        <w:numPr>
          <w:ilvl w:val="0"/>
          <w:numId w:val="6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Оценивать совместно с педагогом и другими обучающимися успехи своего учебного труда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5D48EC50" w14:textId="77777777" w:rsidR="001147D5" w:rsidRPr="001147D5" w:rsidRDefault="001147D5" w:rsidP="00617C94">
      <w:pPr>
        <w:shd w:val="clear" w:color="auto" w:fill="FFFFFF"/>
        <w:ind w:firstLine="502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14:paraId="519EA436" w14:textId="77777777" w:rsidR="001147D5" w:rsidRPr="001147D5" w:rsidRDefault="001147D5" w:rsidP="00617C94">
      <w:pPr>
        <w:numPr>
          <w:ilvl w:val="0"/>
          <w:numId w:val="7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Понимать информацию, представленную в разных формах: словесной,  схематической,  условно-знаковой.</w:t>
      </w:r>
    </w:p>
    <w:p w14:paraId="4E0E7BB7" w14:textId="77777777" w:rsidR="001147D5" w:rsidRPr="001147D5" w:rsidRDefault="001147D5" w:rsidP="00617C94">
      <w:pPr>
        <w:numPr>
          <w:ilvl w:val="0"/>
          <w:numId w:val="7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Ориентироваться в системе знаний: отличать новое от уже известного с помощью педагога.</w:t>
      </w:r>
    </w:p>
    <w:p w14:paraId="1CACFBFE" w14:textId="2B21728A" w:rsidR="001147D5" w:rsidRPr="001147D5" w:rsidRDefault="001147D5" w:rsidP="00617C94">
      <w:pPr>
        <w:numPr>
          <w:ilvl w:val="0"/>
          <w:numId w:val="7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Добывать новые знания: находить ответы на вопросы</w:t>
      </w:r>
      <w:r w:rsidR="00E129E7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334BF0F4" w14:textId="77777777" w:rsidR="001147D5" w:rsidRPr="001147D5" w:rsidRDefault="001147D5" w:rsidP="00617C94">
      <w:pPr>
        <w:numPr>
          <w:ilvl w:val="0"/>
          <w:numId w:val="7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Делать выводы в результате  совместной  работы всей группы.</w:t>
      </w:r>
    </w:p>
    <w:p w14:paraId="03678488" w14:textId="77777777" w:rsidR="001147D5" w:rsidRPr="001147D5" w:rsidRDefault="001147D5" w:rsidP="00617C94">
      <w:pPr>
        <w:numPr>
          <w:ilvl w:val="0"/>
          <w:numId w:val="7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Сравнивать и группировать такие шахматные объекты, как ходы шахматных фигур, сильная и слабая позиция, сила шахматных фигур.</w:t>
      </w:r>
    </w:p>
    <w:p w14:paraId="3553F840" w14:textId="77777777" w:rsidR="001147D5" w:rsidRPr="001147D5" w:rsidRDefault="001147D5" w:rsidP="00617C94">
      <w:pPr>
        <w:numPr>
          <w:ilvl w:val="0"/>
          <w:numId w:val="7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Находить и формулировать решение шахматных задачи с помощью простейших  моделей (предметных, рисунков, схематических рисунков, схем).</w:t>
      </w:r>
    </w:p>
    <w:p w14:paraId="7167747B" w14:textId="77777777" w:rsidR="001147D5" w:rsidRPr="001147D5" w:rsidRDefault="001147D5" w:rsidP="00617C94">
      <w:pPr>
        <w:shd w:val="clear" w:color="auto" w:fill="FFFFFF"/>
        <w:ind w:firstLine="502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</w:p>
    <w:p w14:paraId="28EC8C98" w14:textId="3D33D832" w:rsidR="001147D5" w:rsidRPr="001147D5" w:rsidRDefault="001147D5" w:rsidP="00617C94">
      <w:pPr>
        <w:numPr>
          <w:ilvl w:val="0"/>
          <w:numId w:val="8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Донести свою позицию до других:</w:t>
      </w:r>
      <w:r w:rsidRPr="001147D5">
        <w:rPr>
          <w:rFonts w:eastAsia="Times New Roman"/>
          <w:i/>
          <w:iCs/>
          <w:color w:val="000000"/>
          <w:sz w:val="24"/>
          <w:szCs w:val="24"/>
          <w:lang w:eastAsia="ru-RU"/>
        </w:rPr>
        <w:t> 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 учиться слышать, слушать и понимать партнера; уметь договариваться, вести дискуссию.</w:t>
      </w:r>
    </w:p>
    <w:p w14:paraId="15DA6B14" w14:textId="77777777" w:rsidR="001147D5" w:rsidRPr="001147D5" w:rsidRDefault="001147D5" w:rsidP="00617C94">
      <w:pPr>
        <w:numPr>
          <w:ilvl w:val="0"/>
          <w:numId w:val="8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Планировать и согласованно выполнять совместную деятельность.</w:t>
      </w:r>
    </w:p>
    <w:p w14:paraId="774A9928" w14:textId="77777777" w:rsidR="001147D5" w:rsidRPr="001147D5" w:rsidRDefault="001147D5" w:rsidP="00617C94">
      <w:pPr>
        <w:numPr>
          <w:ilvl w:val="0"/>
          <w:numId w:val="8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поведения, следовать им.</w:t>
      </w:r>
    </w:p>
    <w:p w14:paraId="03E28AE5" w14:textId="77777777" w:rsidR="001147D5" w:rsidRPr="001147D5" w:rsidRDefault="001147D5" w:rsidP="00617C94">
      <w:pPr>
        <w:numPr>
          <w:ilvl w:val="0"/>
          <w:numId w:val="8"/>
        </w:numPr>
        <w:shd w:val="clear" w:color="auto" w:fill="FFFFFF"/>
        <w:ind w:left="-360" w:firstLine="502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критика), уважать в общении и сотрудничестве  партнера и самого себя.</w:t>
      </w:r>
    </w:p>
    <w:p w14:paraId="24F7344E" w14:textId="77777777" w:rsidR="00360A19" w:rsidRDefault="001147D5" w:rsidP="0085687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      </w:t>
      </w:r>
    </w:p>
    <w:p w14:paraId="3A9E6842" w14:textId="77777777" w:rsidR="001147D5" w:rsidRPr="002C0DC5" w:rsidRDefault="001147D5" w:rsidP="00856878">
      <w:pPr>
        <w:shd w:val="clear" w:color="auto" w:fill="FFFFFF"/>
        <w:jc w:val="both"/>
        <w:rPr>
          <w:rFonts w:ascii="Calibri" w:eastAsia="Times New Roman" w:hAnsi="Calibri"/>
          <w:szCs w:val="22"/>
          <w:lang w:eastAsia="ru-RU"/>
        </w:rPr>
      </w:pPr>
      <w:r w:rsidRPr="002C0DC5">
        <w:rPr>
          <w:rFonts w:eastAsia="Times New Roman"/>
          <w:b/>
          <w:bCs/>
          <w:sz w:val="24"/>
          <w:szCs w:val="24"/>
          <w:lang w:eastAsia="ru-RU"/>
        </w:rPr>
        <w:t>Предметные:</w:t>
      </w:r>
      <w:r w:rsidRPr="002C0DC5">
        <w:rPr>
          <w:rFonts w:eastAsia="Times New Roman"/>
          <w:sz w:val="24"/>
          <w:szCs w:val="24"/>
          <w:lang w:eastAsia="ru-RU"/>
        </w:rPr>
        <w:t> </w:t>
      </w:r>
    </w:p>
    <w:p w14:paraId="6A12703C" w14:textId="77777777" w:rsidR="001147D5" w:rsidRPr="002C0DC5" w:rsidRDefault="001147D5" w:rsidP="00856878">
      <w:pPr>
        <w:shd w:val="clear" w:color="auto" w:fill="FFFFFF"/>
        <w:jc w:val="both"/>
        <w:rPr>
          <w:rFonts w:ascii="Calibri" w:eastAsia="Times New Roman" w:hAnsi="Calibri"/>
          <w:szCs w:val="22"/>
          <w:lang w:eastAsia="ru-RU"/>
        </w:rPr>
      </w:pPr>
      <w:r w:rsidRPr="002C0DC5">
        <w:rPr>
          <w:rFonts w:eastAsia="Times New Roman"/>
          <w:b/>
          <w:bCs/>
          <w:sz w:val="24"/>
          <w:szCs w:val="24"/>
          <w:lang w:eastAsia="ru-RU"/>
        </w:rPr>
        <w:t xml:space="preserve">К концу первого года обучения </w:t>
      </w:r>
      <w:r w:rsidR="00360A19" w:rsidRPr="002C0DC5">
        <w:rPr>
          <w:rFonts w:eastAsia="Times New Roman"/>
          <w:b/>
          <w:bCs/>
          <w:sz w:val="24"/>
          <w:szCs w:val="24"/>
          <w:lang w:eastAsia="ru-RU"/>
        </w:rPr>
        <w:t>выпускник научится</w:t>
      </w:r>
      <w:r w:rsidRPr="002C0DC5">
        <w:rPr>
          <w:rFonts w:eastAsia="Times New Roman"/>
          <w:b/>
          <w:bCs/>
          <w:sz w:val="24"/>
          <w:szCs w:val="24"/>
          <w:lang w:eastAsia="ru-RU"/>
        </w:rPr>
        <w:t>:</w:t>
      </w:r>
    </w:p>
    <w:p w14:paraId="606899D8" w14:textId="77777777" w:rsidR="001147D5" w:rsidRPr="002C0DC5" w:rsidRDefault="001147D5" w:rsidP="00856878">
      <w:pPr>
        <w:numPr>
          <w:ilvl w:val="0"/>
          <w:numId w:val="9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шахматные термины: белое и черное поле, горизонталь, вертикаль, диагональ, центр, партнеры, начальное  положение, белые, черные, ход, взятие, стоять под боем, взятие на проходе, длинная и короткая рокировка, шах, мат, пат, ничья;</w:t>
      </w:r>
    </w:p>
    <w:p w14:paraId="27E2CA76" w14:textId="77777777" w:rsidR="001147D5" w:rsidRPr="002C0DC5" w:rsidRDefault="001147D5" w:rsidP="00856878">
      <w:pPr>
        <w:numPr>
          <w:ilvl w:val="0"/>
          <w:numId w:val="9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название шахматных фигур: ладья, слон, ферзь, конь, пешка, король;</w:t>
      </w:r>
    </w:p>
    <w:p w14:paraId="427DE649" w14:textId="77777777" w:rsidR="001147D5" w:rsidRPr="002C0DC5" w:rsidRDefault="001147D5" w:rsidP="00856878">
      <w:pPr>
        <w:numPr>
          <w:ilvl w:val="0"/>
          <w:numId w:val="9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правила хода и взятия каждой фигуры.</w:t>
      </w:r>
    </w:p>
    <w:p w14:paraId="72F85B0E" w14:textId="77777777" w:rsidR="001147D5" w:rsidRPr="002C0DC5" w:rsidRDefault="001147D5" w:rsidP="00856878">
      <w:pPr>
        <w:shd w:val="clear" w:color="auto" w:fill="FFFFFF"/>
        <w:jc w:val="both"/>
        <w:rPr>
          <w:rFonts w:ascii="Calibri" w:eastAsia="Times New Roman" w:hAnsi="Calibri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 </w:t>
      </w:r>
      <w:r w:rsidRPr="002C0DC5">
        <w:rPr>
          <w:rFonts w:eastAsia="Times New Roman"/>
          <w:b/>
          <w:bCs/>
          <w:sz w:val="24"/>
          <w:szCs w:val="24"/>
          <w:lang w:eastAsia="ru-RU"/>
        </w:rPr>
        <w:t xml:space="preserve">К концу первого года обучения </w:t>
      </w:r>
      <w:r w:rsidR="00360A19" w:rsidRPr="002C0DC5">
        <w:rPr>
          <w:rFonts w:eastAsia="Times New Roman"/>
          <w:b/>
          <w:bCs/>
          <w:sz w:val="24"/>
          <w:szCs w:val="24"/>
          <w:lang w:eastAsia="ru-RU"/>
        </w:rPr>
        <w:t>выпускник получит возможность научится</w:t>
      </w:r>
      <w:r w:rsidRPr="002C0DC5">
        <w:rPr>
          <w:rFonts w:eastAsia="Times New Roman"/>
          <w:b/>
          <w:bCs/>
          <w:sz w:val="24"/>
          <w:szCs w:val="24"/>
          <w:lang w:eastAsia="ru-RU"/>
        </w:rPr>
        <w:t>:</w:t>
      </w:r>
    </w:p>
    <w:p w14:paraId="3CCA0E70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ориентироваться на шахматной доске;</w:t>
      </w:r>
    </w:p>
    <w:p w14:paraId="2E98BD53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14:paraId="34A3DC70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правильно помещать шахматную доску между партнерами;</w:t>
      </w:r>
    </w:p>
    <w:p w14:paraId="0D4C92E0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правильно расставлять фигуры перед игрой;</w:t>
      </w:r>
    </w:p>
    <w:p w14:paraId="4DAB5B37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различать горизонталь, вертикаль, диагональ;</w:t>
      </w:r>
    </w:p>
    <w:p w14:paraId="41D71D87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рокировать (делать рокировку);</w:t>
      </w:r>
    </w:p>
    <w:p w14:paraId="7494A7FF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объявлять шах;</w:t>
      </w:r>
    </w:p>
    <w:p w14:paraId="05FDC751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t>ставить мат;</w:t>
      </w:r>
    </w:p>
    <w:p w14:paraId="73D434A1" w14:textId="77777777" w:rsidR="001147D5" w:rsidRPr="002C0DC5" w:rsidRDefault="001147D5" w:rsidP="00856878">
      <w:pPr>
        <w:numPr>
          <w:ilvl w:val="0"/>
          <w:numId w:val="10"/>
        </w:numPr>
        <w:shd w:val="clear" w:color="auto" w:fill="FFFFFF"/>
        <w:jc w:val="both"/>
        <w:rPr>
          <w:rFonts w:ascii="Calibri" w:eastAsia="Times New Roman" w:hAnsi="Calibri" w:cs="Arial"/>
          <w:szCs w:val="22"/>
          <w:lang w:eastAsia="ru-RU"/>
        </w:rPr>
      </w:pPr>
      <w:r w:rsidRPr="002C0DC5">
        <w:rPr>
          <w:rFonts w:eastAsia="Times New Roman"/>
          <w:sz w:val="24"/>
          <w:szCs w:val="24"/>
          <w:lang w:eastAsia="ru-RU"/>
        </w:rPr>
        <w:lastRenderedPageBreak/>
        <w:t>решать элементарные задачи на мат в один ход.</w:t>
      </w:r>
    </w:p>
    <w:p w14:paraId="2EF40C42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63871EE9" w14:textId="77777777" w:rsidR="001147D5" w:rsidRPr="00FC2223" w:rsidRDefault="001147D5" w:rsidP="00FC2223">
      <w:pPr>
        <w:pStyle w:val="a4"/>
        <w:shd w:val="clear" w:color="auto" w:fill="FFFFFF"/>
        <w:ind w:left="1440"/>
        <w:jc w:val="center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FC2223">
        <w:rPr>
          <w:rFonts w:eastAsia="Times New Roman"/>
          <w:b/>
          <w:bCs/>
          <w:color w:val="000000"/>
          <w:sz w:val="24"/>
          <w:szCs w:val="24"/>
          <w:lang w:eastAsia="ru-RU"/>
        </w:rPr>
        <w:t>Содержание курса:</w:t>
      </w:r>
    </w:p>
    <w:p w14:paraId="51B9AFCD" w14:textId="77777777" w:rsidR="001147D5" w:rsidRPr="001147D5" w:rsidRDefault="001147D5" w:rsidP="00FC2223">
      <w:pPr>
        <w:shd w:val="clear" w:color="auto" w:fill="FFFFFF"/>
        <w:jc w:val="center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Содержание теоретического раздела  программы</w:t>
      </w:r>
    </w:p>
    <w:p w14:paraId="5B9A3F89" w14:textId="329712C8" w:rsidR="001147D5" w:rsidRPr="001147D5" w:rsidRDefault="001147D5" w:rsidP="00856878">
      <w:pPr>
        <w:shd w:val="clear" w:color="auto" w:fill="FFFFFF"/>
        <w:ind w:firstLine="360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Начальный курс по обучению игре в шахматы максимально прост и доступен </w:t>
      </w:r>
      <w:r w:rsidR="00EA2996">
        <w:rPr>
          <w:rFonts w:eastAsia="Times New Roman"/>
          <w:color w:val="000000"/>
          <w:sz w:val="24"/>
          <w:szCs w:val="24"/>
          <w:lang w:eastAsia="ru-RU"/>
        </w:rPr>
        <w:t>детям дошкольного возраста.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14:paraId="47845278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        Особенность программы в том, что на </w:t>
      </w:r>
      <w:r w:rsidRPr="001147D5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первом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 году обучения ребенок делает первые шаги в мире шахмат. Обучающиеся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 Большое место отводится изучению "доматового" периода игры.   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 </w:t>
      </w:r>
    </w:p>
    <w:p w14:paraId="3A5CAE6B" w14:textId="77777777" w:rsidR="001147D5" w:rsidRPr="001147D5" w:rsidRDefault="001147D5" w:rsidP="00617C94">
      <w:pPr>
        <w:shd w:val="clear" w:color="auto" w:fill="FFFFFF"/>
        <w:jc w:val="center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Содержание практического раздела  программы</w:t>
      </w:r>
    </w:p>
    <w:p w14:paraId="109C1D22" w14:textId="77777777" w:rsidR="0019494A" w:rsidRDefault="001147D5" w:rsidP="0019494A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1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. </w:t>
      </w: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Шахматная доска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50166828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Шахматная доска, белые и черные поля, горизонталь, вертикаль, диагональ, центр.</w:t>
      </w:r>
    </w:p>
    <w:p w14:paraId="06A6B953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Дидактические игры и задания</w:t>
      </w:r>
    </w:p>
    <w:p w14:paraId="4520631E" w14:textId="77777777" w:rsidR="001147D5" w:rsidRPr="001147D5" w:rsidRDefault="001147D5" w:rsidP="00856878">
      <w:pPr>
        <w:numPr>
          <w:ilvl w:val="0"/>
          <w:numId w:val="12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14:paraId="0687580F" w14:textId="77777777" w:rsidR="001147D5" w:rsidRPr="001147D5" w:rsidRDefault="001147D5" w:rsidP="00856878">
      <w:pPr>
        <w:numPr>
          <w:ilvl w:val="0"/>
          <w:numId w:val="12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"Вертикаль". То же самое, но заполняется одна из вертикальных линий шахматной доски.</w:t>
      </w:r>
    </w:p>
    <w:p w14:paraId="1149E8FB" w14:textId="77777777" w:rsidR="001147D5" w:rsidRPr="001147D5" w:rsidRDefault="001147D5" w:rsidP="00856878">
      <w:pPr>
        <w:numPr>
          <w:ilvl w:val="0"/>
          <w:numId w:val="12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"Диагональ". То же самое, но заполняется одна из диагоналей шахматной доски.</w:t>
      </w:r>
    </w:p>
    <w:p w14:paraId="5B7B9B21" w14:textId="77777777" w:rsidR="0019494A" w:rsidRDefault="001147D5" w:rsidP="0019494A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2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. </w:t>
      </w: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Шахматные фигуры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2FFB38CD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Белые, черные, ладья, слон, ферзь, конь, пешка, король.</w:t>
      </w:r>
    </w:p>
    <w:p w14:paraId="53BED4F5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Дидактические игры и задания</w:t>
      </w:r>
    </w:p>
    <w:p w14:paraId="5AFC9597" w14:textId="77777777" w:rsidR="001147D5" w:rsidRPr="001147D5" w:rsidRDefault="001147D5" w:rsidP="00856878">
      <w:pPr>
        <w:numPr>
          <w:ilvl w:val="0"/>
          <w:numId w:val="1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14:paraId="2703B2D9" w14:textId="77777777" w:rsidR="001147D5" w:rsidRPr="001147D5" w:rsidRDefault="001147D5" w:rsidP="00856878">
      <w:pPr>
        <w:numPr>
          <w:ilvl w:val="0"/>
          <w:numId w:val="1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"Угадай-ка". Педагог словесно описывает одну из шахматных фигур, обучающиеся должны догадаться, что это за фигура.</w:t>
      </w:r>
    </w:p>
    <w:p w14:paraId="53F10560" w14:textId="77777777" w:rsidR="001147D5" w:rsidRPr="001147D5" w:rsidRDefault="001147D5" w:rsidP="00856878">
      <w:pPr>
        <w:numPr>
          <w:ilvl w:val="0"/>
          <w:numId w:val="1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"Секретная фигура". Все фигуры стоят на столе учителя в один ряд, обучающиеся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14:paraId="606805D8" w14:textId="77777777" w:rsidR="001147D5" w:rsidRPr="001147D5" w:rsidRDefault="001147D5" w:rsidP="00856878">
      <w:pPr>
        <w:numPr>
          <w:ilvl w:val="0"/>
          <w:numId w:val="1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"Угадай". Педагог загадывает про себя одну из фигур, а обучающиеся по очереди пытаются угадать, какая фигура загадана.</w:t>
      </w:r>
    </w:p>
    <w:p w14:paraId="11B524BC" w14:textId="77777777" w:rsidR="001147D5" w:rsidRPr="001147D5" w:rsidRDefault="001147D5" w:rsidP="00856878">
      <w:pPr>
        <w:numPr>
          <w:ilvl w:val="0"/>
          <w:numId w:val="1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14:paraId="6D4EFE09" w14:textId="77777777" w:rsidR="001147D5" w:rsidRPr="001147D5" w:rsidRDefault="001147D5" w:rsidP="00856878">
      <w:pPr>
        <w:numPr>
          <w:ilvl w:val="0"/>
          <w:numId w:val="13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"Большая и маленькая". На столе шесть разных фигур. Обучающиеся называют самую высокую фигуру и ставят ее в сторону. Задача: поставить все фигуры по высоте.</w:t>
      </w:r>
    </w:p>
    <w:p w14:paraId="0A7492E3" w14:textId="77777777" w:rsidR="0019494A" w:rsidRDefault="001147D5" w:rsidP="0019494A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3. Начальная расстановка фигур.</w:t>
      </w:r>
    </w:p>
    <w:p w14:paraId="3533CC6E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14:paraId="1F367A1F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Дидактические игры и задания</w:t>
      </w:r>
    </w:p>
    <w:p w14:paraId="07F7A8CB" w14:textId="73AC8441" w:rsidR="001147D5" w:rsidRPr="001147D5" w:rsidRDefault="001147D5" w:rsidP="00856878">
      <w:pPr>
        <w:numPr>
          <w:ilvl w:val="0"/>
          <w:numId w:val="14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"Мешочек". </w:t>
      </w:r>
      <w:r w:rsidR="00EA2996">
        <w:rPr>
          <w:rFonts w:eastAsia="Times New Roman"/>
          <w:color w:val="000000"/>
          <w:sz w:val="24"/>
          <w:szCs w:val="24"/>
          <w:lang w:eastAsia="ru-RU"/>
        </w:rPr>
        <w:t>Дети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 по одной вынимают из мешочка шахматные фигуры и постепенно расставляют начальную позицию.</w:t>
      </w:r>
    </w:p>
    <w:p w14:paraId="431329B2" w14:textId="77777777" w:rsidR="001147D5" w:rsidRPr="001147D5" w:rsidRDefault="001147D5" w:rsidP="00856878">
      <w:pPr>
        <w:numPr>
          <w:ilvl w:val="0"/>
          <w:numId w:val="14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14:paraId="5133631C" w14:textId="77777777" w:rsidR="001147D5" w:rsidRPr="001147D5" w:rsidRDefault="001147D5" w:rsidP="00856878">
      <w:pPr>
        <w:numPr>
          <w:ilvl w:val="0"/>
          <w:numId w:val="14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lastRenderedPageBreak/>
        <w:t>"Мяч". Педагог произносит какую-нибудь фразу о начальном положении, к примеру: "Ладья стоит в углу", и бросает мяч кому-то из учеников. Если утверждение верно, то мяч следует поймать.</w:t>
      </w:r>
    </w:p>
    <w:p w14:paraId="3B6E1405" w14:textId="77777777" w:rsidR="0019494A" w:rsidRDefault="001147D5" w:rsidP="0019494A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4. Ходы и взятие фигур.</w:t>
      </w:r>
    </w:p>
    <w:p w14:paraId="0902DE69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14:paraId="4E1B0669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Дидактические игры и задания</w:t>
      </w:r>
    </w:p>
    <w:p w14:paraId="7DD1C0AF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"Игра на уничтожение" – 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14:paraId="72D9F1E8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14:paraId="2E2246B2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14:paraId="73FEE66A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14:paraId="14DA62DA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14:paraId="190EFFDE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"Кратчайший путь". За минимальное число ходов белая фигура должна достичь определенной клетки шахматной доски.</w:t>
      </w:r>
    </w:p>
    <w:p w14:paraId="6F7AA3BD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14:paraId="4EE87D6C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"Защита контрольного поля". Эта игра подобна предыдущей, но при точной игре обеих сторон не имеет победителя.</w:t>
      </w:r>
    </w:p>
    <w:p w14:paraId="48208A80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14:paraId="236E2A6B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"Двойной удар". Белой фигурой надо напасть одновременно на две черные фигуры.</w:t>
      </w:r>
    </w:p>
    <w:p w14:paraId="545DFD26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"Взятие". Из нескольких возможных взятий надо выбрать лучшее – побить незащищенную фигуру.</w:t>
      </w:r>
    </w:p>
    <w:p w14:paraId="34C57013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"Защита". Здесь нужно одной белой фигурой защитить другую, стоящую под боем.</w:t>
      </w:r>
    </w:p>
    <w:p w14:paraId="15695781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"Выиграй фигуру". Белые должны сделать такой ход, чтобы при любом ответе черных они проиграли одну из своих фигур.</w:t>
      </w:r>
    </w:p>
    <w:p w14:paraId="054EB819" w14:textId="77777777" w:rsidR="001147D5" w:rsidRPr="001147D5" w:rsidRDefault="001147D5" w:rsidP="00856878">
      <w:pPr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14:paraId="37F94E74" w14:textId="77777777" w:rsidR="0019494A" w:rsidRDefault="001147D5" w:rsidP="0019494A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t>5. Цель шахматной партии.</w:t>
      </w:r>
    </w:p>
    <w:p w14:paraId="72439AE5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Шах, мат, пат, ничья, мат в один ход, длинная и короткая рокировка и ее правила.</w:t>
      </w:r>
    </w:p>
    <w:p w14:paraId="269A2C78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Дидактические игры и задания</w:t>
      </w:r>
    </w:p>
    <w:p w14:paraId="03A8B304" w14:textId="77777777" w:rsidR="001147D5" w:rsidRPr="001147D5" w:rsidRDefault="001147D5" w:rsidP="00856878">
      <w:pPr>
        <w:numPr>
          <w:ilvl w:val="0"/>
          <w:numId w:val="16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"Шах или не шах". Приводится ряд положений, в которых ученики должны определить: стоит ли король под шахом или нет.</w:t>
      </w:r>
    </w:p>
    <w:p w14:paraId="79E85580" w14:textId="77777777" w:rsidR="001147D5" w:rsidRPr="001147D5" w:rsidRDefault="001147D5" w:rsidP="00856878">
      <w:pPr>
        <w:numPr>
          <w:ilvl w:val="0"/>
          <w:numId w:val="16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"Дай шах". Требуется объявить шах неприятельскому королю.</w:t>
      </w:r>
    </w:p>
    <w:p w14:paraId="6125006A" w14:textId="77777777" w:rsidR="001147D5" w:rsidRPr="001147D5" w:rsidRDefault="001147D5" w:rsidP="00856878">
      <w:pPr>
        <w:numPr>
          <w:ilvl w:val="0"/>
          <w:numId w:val="16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"Пять шахов". Каждой из пяти белых фигур нужно объявить шах черному королю.</w:t>
      </w:r>
    </w:p>
    <w:p w14:paraId="638DD885" w14:textId="77777777" w:rsidR="001147D5" w:rsidRPr="001147D5" w:rsidRDefault="001147D5" w:rsidP="00856878">
      <w:pPr>
        <w:numPr>
          <w:ilvl w:val="0"/>
          <w:numId w:val="16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"Защита от шаха". Белый король должен защититься от шаха.</w:t>
      </w:r>
    </w:p>
    <w:p w14:paraId="53B84360" w14:textId="77777777" w:rsidR="001147D5" w:rsidRPr="001147D5" w:rsidRDefault="001147D5" w:rsidP="00856878">
      <w:pPr>
        <w:numPr>
          <w:ilvl w:val="0"/>
          <w:numId w:val="16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"Мат или не мат". Приводится ряд положений, в которых ученики должны определить: дан ли мат черному королю.</w:t>
      </w:r>
    </w:p>
    <w:p w14:paraId="5EFDAAA4" w14:textId="77777777" w:rsidR="001147D5" w:rsidRPr="001147D5" w:rsidRDefault="001147D5" w:rsidP="00856878">
      <w:pPr>
        <w:numPr>
          <w:ilvl w:val="0"/>
          <w:numId w:val="16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"Первый шах". Игра проводится всеми фигурами из начального положения. Выигрывает тот, кто объявит первый шах.</w:t>
      </w:r>
    </w:p>
    <w:p w14:paraId="44883D94" w14:textId="7B382336" w:rsidR="001147D5" w:rsidRPr="001147D5" w:rsidRDefault="001147D5" w:rsidP="00856878">
      <w:pPr>
        <w:numPr>
          <w:ilvl w:val="0"/>
          <w:numId w:val="16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"Рокировка". </w:t>
      </w:r>
      <w:r w:rsidR="00EA2996">
        <w:rPr>
          <w:rFonts w:eastAsia="Times New Roman"/>
          <w:color w:val="000000"/>
          <w:sz w:val="24"/>
          <w:szCs w:val="24"/>
          <w:lang w:eastAsia="ru-RU"/>
        </w:rPr>
        <w:t>Дети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 должны определить, можно ли рокировать в тех или иных случаях.</w:t>
      </w:r>
    </w:p>
    <w:p w14:paraId="39AF351A" w14:textId="77777777" w:rsidR="0019494A" w:rsidRDefault="001147D5" w:rsidP="0019494A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1147D5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6. Игра всеми фигурами из начального положения.</w:t>
      </w:r>
    </w:p>
    <w:p w14:paraId="1194F439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Самые общие представления о том, как начинать шахматную партию.</w:t>
      </w:r>
    </w:p>
    <w:p w14:paraId="1A69F704" w14:textId="77777777" w:rsidR="001147D5" w:rsidRPr="001147D5" w:rsidRDefault="001147D5" w:rsidP="00856878">
      <w:pPr>
        <w:shd w:val="clear" w:color="auto" w:fill="FFFFFF"/>
        <w:jc w:val="both"/>
        <w:rPr>
          <w:rFonts w:ascii="Calibri" w:eastAsia="Times New Roman" w:hAnsi="Calibri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Дидактические игры и задания</w:t>
      </w:r>
    </w:p>
    <w:p w14:paraId="6E3612CA" w14:textId="42FF4373" w:rsidR="001147D5" w:rsidRPr="001147D5" w:rsidRDefault="001147D5" w:rsidP="00856878">
      <w:pPr>
        <w:numPr>
          <w:ilvl w:val="0"/>
          <w:numId w:val="17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  <w:r w:rsidRPr="001147D5">
        <w:rPr>
          <w:rFonts w:eastAsia="Times New Roman"/>
          <w:color w:val="000000"/>
          <w:sz w:val="24"/>
          <w:szCs w:val="24"/>
          <w:lang w:eastAsia="ru-RU"/>
        </w:rPr>
        <w:t>"Два хода". Для того чтобы</w:t>
      </w:r>
      <w:r w:rsidR="00EA2996">
        <w:rPr>
          <w:rFonts w:eastAsia="Times New Roman"/>
          <w:color w:val="000000"/>
          <w:sz w:val="24"/>
          <w:szCs w:val="24"/>
          <w:lang w:eastAsia="ru-RU"/>
        </w:rPr>
        <w:t xml:space="preserve"> ребенок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 научился создавать и реализовывать угрозы, он играет с педагогом следующим образом: на каждый ход учителя </w:t>
      </w:r>
      <w:r w:rsidR="00EA2996">
        <w:rPr>
          <w:rFonts w:eastAsia="Times New Roman"/>
          <w:color w:val="000000"/>
          <w:sz w:val="24"/>
          <w:szCs w:val="24"/>
          <w:lang w:eastAsia="ru-RU"/>
        </w:rPr>
        <w:t>воспитанник</w:t>
      </w:r>
      <w:r w:rsidRPr="001147D5">
        <w:rPr>
          <w:rFonts w:eastAsia="Times New Roman"/>
          <w:color w:val="000000"/>
          <w:sz w:val="24"/>
          <w:szCs w:val="24"/>
          <w:lang w:eastAsia="ru-RU"/>
        </w:rPr>
        <w:t xml:space="preserve"> отвечает двумя своими ходами.</w:t>
      </w:r>
    </w:p>
    <w:p w14:paraId="2B7BD462" w14:textId="77777777" w:rsidR="00856878" w:rsidRPr="001147D5" w:rsidRDefault="00856878" w:rsidP="00617C94">
      <w:pPr>
        <w:shd w:val="clear" w:color="auto" w:fill="FFFFFF"/>
        <w:ind w:left="360"/>
        <w:jc w:val="both"/>
        <w:rPr>
          <w:rFonts w:ascii="Calibri" w:eastAsia="Times New Roman" w:hAnsi="Calibri" w:cs="Arial"/>
          <w:color w:val="000000"/>
          <w:szCs w:val="22"/>
          <w:lang w:eastAsia="ru-RU"/>
        </w:rPr>
      </w:pPr>
    </w:p>
    <w:p w14:paraId="488F76F6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42D3A085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4BC1F066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6A3049FA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5992DC40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2187AAF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302779F2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57E01D1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E18A502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127F481F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37FE939F" w14:textId="77777777" w:rsidR="00773E78" w:rsidRDefault="00773E78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3C7203BE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D0666B6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99F5A63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15B74FC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5CA3CC79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12E83193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0C2924A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373226E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22FCD86A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59071720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000EFE72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5A440A65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F4F9A42" w14:textId="77777777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2BDDCE17" w14:textId="55CB5EFA" w:rsidR="00DB4F47" w:rsidRDefault="00DB4F47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607929B" w14:textId="1B9032D5" w:rsidR="00EA2996" w:rsidRDefault="00EA2996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05FAC5DD" w14:textId="00855068" w:rsidR="00EA2996" w:rsidRDefault="00EA2996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156A6433" w14:textId="2D92B7C5" w:rsidR="00EA2996" w:rsidRDefault="00EA2996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0A0CB3B" w14:textId="63A183A4" w:rsidR="00EA2996" w:rsidRDefault="00EA2996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46440DB5" w14:textId="3BCEBE82" w:rsidR="00EA2996" w:rsidRDefault="00EA2996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056F4E55" w14:textId="77777777" w:rsidR="00EA2996" w:rsidRDefault="00EA2996" w:rsidP="00FC2223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738026C" w14:textId="77777777" w:rsidR="0019494A" w:rsidRDefault="0019494A" w:rsidP="00EE75A7">
      <w:pPr>
        <w:shd w:val="clear" w:color="auto" w:fill="FFFFFF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3AC1E0AC" w14:textId="77777777" w:rsidR="00FC2223" w:rsidRDefault="0019494A" w:rsidP="0019494A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1147D5" w:rsidRPr="00FC2223">
        <w:rPr>
          <w:rFonts w:eastAsia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планирование.</w:t>
      </w:r>
    </w:p>
    <w:p w14:paraId="15D3E059" w14:textId="77777777" w:rsidR="00617C94" w:rsidRPr="001147D5" w:rsidRDefault="00617C94" w:rsidP="001147D5">
      <w:pPr>
        <w:shd w:val="clear" w:color="auto" w:fill="FFFFFF"/>
        <w:rPr>
          <w:rFonts w:ascii="Calibri" w:eastAsia="Times New Roman" w:hAnsi="Calibri"/>
          <w:color w:val="000000"/>
          <w:szCs w:val="22"/>
          <w:lang w:eastAsia="ru-RU"/>
        </w:rPr>
      </w:pPr>
    </w:p>
    <w:tbl>
      <w:tblPr>
        <w:tblW w:w="10774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559"/>
        <w:gridCol w:w="992"/>
        <w:gridCol w:w="2693"/>
        <w:gridCol w:w="2410"/>
        <w:gridCol w:w="1134"/>
        <w:gridCol w:w="1134"/>
      </w:tblGrid>
      <w:tr w:rsidR="0019494A" w:rsidRPr="008469E0" w14:paraId="03236EB7" w14:textId="77777777" w:rsidTr="008F412F">
        <w:trPr>
          <w:trHeight w:val="146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76D8" w14:textId="77777777" w:rsidR="0019494A" w:rsidRPr="001147D5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1147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02A6255F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47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AF46C61" w14:textId="77777777" w:rsidR="0019494A" w:rsidRPr="001147D5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1147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Тема раздела.</w:t>
            </w:r>
          </w:p>
          <w:p w14:paraId="4DEE87ED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47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2E172E7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1DFA9" w14:textId="77777777" w:rsidR="0019494A" w:rsidRDefault="0019494A" w:rsidP="0019494A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E24C6" w14:textId="77777777" w:rsidR="0019494A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3057342" w14:textId="77777777" w:rsidR="0019494A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47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9494A" w:rsidRPr="008469E0" w14:paraId="641A2997" w14:textId="77777777" w:rsidTr="008F412F">
        <w:trPr>
          <w:trHeight w:val="146"/>
        </w:trPr>
        <w:tc>
          <w:tcPr>
            <w:tcW w:w="8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B1DC1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bookmarkStart w:id="2" w:name="4e618b5bbb5155e521b882da89e14d2d8dab1776"/>
            <w:bookmarkStart w:id="3" w:name="0"/>
            <w:bookmarkEnd w:id="2"/>
            <w:bookmarkEnd w:id="3"/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F91333A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066FA2D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847CC" w14:textId="77777777" w:rsidR="0019494A" w:rsidRPr="00FC2223" w:rsidRDefault="0019494A" w:rsidP="0019494A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72078" w14:textId="77777777" w:rsidR="0019494A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67580BE" w14:textId="77777777" w:rsidR="0019494A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4D90179" w14:textId="77777777" w:rsidR="0019494A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7A483485" w14:textId="77777777" w:rsidTr="008F412F">
        <w:trPr>
          <w:trHeight w:val="146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6D41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FE49EE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66F7D9" w14:textId="77777777" w:rsidR="0019494A" w:rsidRPr="001147D5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EDEC7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52CF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776A9DD" w14:textId="77777777" w:rsidR="0019494A" w:rsidRPr="001147D5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1147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E5F54E3" w14:textId="77777777" w:rsidR="0019494A" w:rsidRPr="001147D5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1147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19494A" w:rsidRPr="008469E0" w14:paraId="46CB33AE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CB07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6096FE" w14:textId="77777777" w:rsidR="0019494A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8D8B1B" w14:textId="77777777" w:rsidR="0019494A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E55F5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49F54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7F10ECA" w14:textId="77777777" w:rsidR="0019494A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5D13AD8" w14:textId="77777777" w:rsidR="0019494A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A2996" w:rsidRPr="008469E0" w14:paraId="01F26F63" w14:textId="77777777" w:rsidTr="00DA0B5C">
        <w:trPr>
          <w:trHeight w:val="146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C7E27" w14:textId="77777777" w:rsidR="00EA2996" w:rsidRPr="008469E0" w:rsidRDefault="00EA2996" w:rsidP="00EA2996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7C8A716D" w14:textId="333F798B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7706CC" w14:textId="77777777" w:rsidR="00EA2996" w:rsidRPr="008469E0" w:rsidRDefault="00EA2996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шахматной доской</w:t>
            </w:r>
          </w:p>
          <w:p w14:paraId="014CA99D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t xml:space="preserve">Расположение доски между партнерами. Горизонтали и </w:t>
            </w:r>
            <w:r w:rsidRPr="008469E0">
              <w:lastRenderedPageBreak/>
              <w:t>вертикали</w:t>
            </w:r>
          </w:p>
          <w:p w14:paraId="662E4CEB" w14:textId="751395EB" w:rsidR="00EA2996" w:rsidRPr="008469E0" w:rsidRDefault="00EA2996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Шахматная доска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DB0FD7A" w14:textId="77777777" w:rsidR="00EA2996" w:rsidRPr="008469E0" w:rsidRDefault="00EA2996" w:rsidP="00EA2996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14:paraId="1949C9FC" w14:textId="6C005D31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690A1" w14:textId="77777777" w:rsidR="00EA2996" w:rsidRPr="008469E0" w:rsidRDefault="00EA2996" w:rsidP="0019494A">
            <w:pPr>
              <w:spacing w:line="0" w:lineRule="atLeast"/>
              <w:rPr>
                <w:rFonts w:ascii="Calibri" w:eastAsia="Times New Roman" w:hAnsi="Calibri" w:cs="Arial"/>
                <w:szCs w:val="22"/>
                <w:lang w:eastAsia="ru-RU"/>
              </w:rPr>
            </w:pPr>
            <w:r w:rsidRPr="008469E0">
              <w:rPr>
                <w:rFonts w:eastAsia="Times New Roman"/>
                <w:sz w:val="24"/>
                <w:szCs w:val="24"/>
                <w:lang w:eastAsia="ru-RU"/>
              </w:rPr>
              <w:t xml:space="preserve">Знакомство с шахматной доской. Белые и черные поля. Чередование белых и черных полей на шахматной доске. Шахматная доска и </w:t>
            </w:r>
            <w:r w:rsidRPr="008469E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шахматные ноля квадратные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74049" w14:textId="77777777" w:rsidR="00EA2996" w:rsidRPr="008469E0" w:rsidRDefault="00EA2996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Чтение и и</w:t>
            </w:r>
            <w:r w:rsidRPr="00DB4F4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сценировка дидактической сказки «Удивительные приключения шахматной доски».</w:t>
            </w:r>
          </w:p>
          <w:p w14:paraId="21EA1B85" w14:textId="77777777" w:rsidR="00EA2996" w:rsidRPr="008469E0" w:rsidRDefault="00EA2996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Чтение и инсценировка дидактической сказки «Котята-хвастунишки»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2E7F7B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BDD5411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4EF0DD5" w14:textId="77777777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996" w:rsidRPr="008469E0" w14:paraId="664BF16A" w14:textId="77777777" w:rsidTr="00D0076F">
        <w:trPr>
          <w:trHeight w:val="276"/>
        </w:trPr>
        <w:tc>
          <w:tcPr>
            <w:tcW w:w="8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D59F" w14:textId="5885CAA8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BB187E" w14:textId="3C8EE1BE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DA7818C" w14:textId="5DB32C22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1C7A7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2BD0" w14:textId="77777777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9E6B61" w14:textId="62704B36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08A5782" w14:textId="77777777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996" w:rsidRPr="008469E0" w14:paraId="11CC3F7B" w14:textId="77777777" w:rsidTr="00D0076F">
        <w:trPr>
          <w:trHeight w:val="2514"/>
        </w:trPr>
        <w:tc>
          <w:tcPr>
            <w:tcW w:w="8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4B86" w14:textId="2D7D471C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530940" w14:textId="4DBE22A6" w:rsidR="00EA2996" w:rsidRPr="008469E0" w:rsidRDefault="00EA2996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E96D796" w14:textId="29CA866F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94838" w14:textId="77777777" w:rsidR="00EA2996" w:rsidRPr="008469E0" w:rsidRDefault="00EA2996" w:rsidP="0019494A">
            <w:pPr>
              <w:rPr>
                <w:rFonts w:ascii="Calibri" w:eastAsia="Times New Roman" w:hAnsi="Calibri" w:cs="Arial"/>
                <w:szCs w:val="22"/>
                <w:lang w:eastAsia="ru-RU"/>
              </w:rPr>
            </w:pPr>
            <w:r w:rsidRPr="008469E0">
              <w:rPr>
                <w:rFonts w:eastAsia="Times New Roman"/>
                <w:sz w:val="24"/>
                <w:szCs w:val="24"/>
                <w:lang w:eastAsia="ru-RU"/>
              </w:rPr>
              <w:t>Расположение доски между партнерами. Горизонтальная линия. Количество полей в горизонтали. Количество горизонталей на доске. Вертикальная линия. Количество полей в вертикали. Количество вертикалей на доске. Чередование белых и черных полей в горизонтали и вертикали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4650E" w14:textId="65040A13" w:rsidR="00EA2996" w:rsidRPr="008469E0" w:rsidRDefault="00EA2996" w:rsidP="0019494A">
            <w:pPr>
              <w:ind w:left="10" w:right="462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95CCB0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5DA466B" w14:textId="77777777" w:rsidR="00EA2996" w:rsidRPr="008469E0" w:rsidRDefault="00EA2996" w:rsidP="0019494A">
            <w:pPr>
              <w:ind w:left="10" w:right="46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996" w:rsidRPr="008469E0" w14:paraId="3972A163" w14:textId="77777777" w:rsidTr="00D315CB">
        <w:trPr>
          <w:trHeight w:val="2514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C0588" w14:textId="3FAD6F23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5D26EB" w14:textId="77777777" w:rsidR="00EA2996" w:rsidRPr="008469E0" w:rsidRDefault="00EA2996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AF084" w14:textId="0DD63B2E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9EE6A" w14:textId="77777777" w:rsidR="00EA2996" w:rsidRPr="008469E0" w:rsidRDefault="00EA2996" w:rsidP="0019494A">
            <w:pPr>
              <w:rPr>
                <w:rFonts w:ascii="Calibri" w:eastAsia="Times New Roman" w:hAnsi="Calibri" w:cs="Arial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C3903" w14:textId="77777777" w:rsidR="00EA2996" w:rsidRPr="008469E0" w:rsidRDefault="00EA2996" w:rsidP="0019494A">
            <w:pPr>
              <w:ind w:left="10" w:right="462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44267E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859A05" w14:textId="77777777" w:rsidR="00EA2996" w:rsidRPr="008469E0" w:rsidRDefault="00EA2996" w:rsidP="0019494A">
            <w:pPr>
              <w:ind w:left="10" w:right="462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</w:tr>
      <w:tr w:rsidR="00EA2996" w:rsidRPr="008469E0" w14:paraId="37788723" w14:textId="77777777" w:rsidTr="00582228">
        <w:trPr>
          <w:trHeight w:val="2514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AD3F" w14:textId="7AFD45B3" w:rsidR="00EA2996" w:rsidRPr="008469E0" w:rsidRDefault="00EA2996" w:rsidP="00EA2996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C150B" w14:textId="77777777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t>Диагональ.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D000198" w14:textId="51178422" w:rsidR="00EA2996" w:rsidRPr="008469E0" w:rsidRDefault="00EA2996" w:rsidP="00EA2996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9D958" w14:textId="77777777" w:rsidR="00EA2996" w:rsidRPr="00433B6D" w:rsidRDefault="00EA2996" w:rsidP="0019494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33B6D">
              <w:rPr>
                <w:bCs/>
                <w:color w:val="333333"/>
                <w:sz w:val="24"/>
                <w:szCs w:val="24"/>
                <w:shd w:val="clear" w:color="auto" w:fill="FFFFFF"/>
              </w:rPr>
              <w:t>Диагональ</w:t>
            </w:r>
            <w:r w:rsidRPr="00433B6D">
              <w:rPr>
                <w:color w:val="333333"/>
                <w:sz w:val="24"/>
                <w:szCs w:val="24"/>
                <w:shd w:val="clear" w:color="auto" w:fill="FFFFFF"/>
              </w:rPr>
              <w:t> — поля </w:t>
            </w:r>
            <w:r w:rsidRPr="00433B6D">
              <w:rPr>
                <w:bCs/>
                <w:color w:val="333333"/>
                <w:sz w:val="24"/>
                <w:szCs w:val="24"/>
                <w:shd w:val="clear" w:color="auto" w:fill="FFFFFF"/>
              </w:rPr>
              <w:t>шахматной</w:t>
            </w:r>
            <w:r w:rsidRPr="00433B6D">
              <w:rPr>
                <w:color w:val="333333"/>
                <w:sz w:val="24"/>
                <w:szCs w:val="24"/>
                <w:shd w:val="clear" w:color="auto" w:fill="FFFFFF"/>
              </w:rPr>
              <w:t> доски одного цвета, находящиеся на одной линии. Детский мат — мат в дебюте, который обычно получает начинающий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D67E" w14:textId="77777777" w:rsidR="00EA2996" w:rsidRPr="008469E0" w:rsidRDefault="00EA2996" w:rsidP="0019494A">
            <w:pPr>
              <w:ind w:left="10" w:right="46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Дидактические задания и игры </w:t>
            </w:r>
            <w:r w:rsidRPr="008469E0">
              <w:t xml:space="preserve"> «Диагональ».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E86B39" w14:textId="4601BF4B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466668A" w14:textId="77777777" w:rsidR="00EA2996" w:rsidRPr="008469E0" w:rsidRDefault="00EA2996" w:rsidP="0019494A">
            <w:pPr>
              <w:ind w:left="10" w:right="46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996" w:rsidRPr="008469E0" w14:paraId="022551ED" w14:textId="77777777" w:rsidTr="00582228">
        <w:trPr>
          <w:trHeight w:val="2514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1CBD" w14:textId="4C818331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8C3C06" w14:textId="77777777" w:rsidR="00EA2996" w:rsidRPr="008469E0" w:rsidRDefault="00EA2996" w:rsidP="0019494A">
            <w:r w:rsidRPr="008469E0">
              <w:t>Большие и короткие диагонали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E7A950" w14:textId="3CEE1CC1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75AEC" w14:textId="77777777" w:rsidR="00EA2996" w:rsidRPr="008469E0" w:rsidRDefault="00EA2996" w:rsidP="0019494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E90C" w14:textId="77777777" w:rsidR="00EA2996" w:rsidRPr="008469E0" w:rsidRDefault="00EA2996" w:rsidP="0019494A">
            <w:pPr>
              <w:ind w:left="10" w:right="46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4C45EFB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C7C9321" w14:textId="77777777" w:rsidR="00EA2996" w:rsidRPr="008469E0" w:rsidRDefault="00EA2996" w:rsidP="0019494A">
            <w:pPr>
              <w:ind w:left="10" w:right="46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311DD46B" w14:textId="77777777" w:rsidTr="008F412F">
        <w:trPr>
          <w:trHeight w:val="251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91BC" w14:textId="6DAD6AD0" w:rsidR="0019494A" w:rsidRPr="008469E0" w:rsidRDefault="00EA2996" w:rsidP="00EA2996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AA6C5" w14:textId="77777777" w:rsidR="0019494A" w:rsidRPr="008469E0" w:rsidRDefault="0019494A" w:rsidP="0019494A">
            <w:r w:rsidRPr="008469E0">
              <w:t>Центр шахматной доски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ECCCB9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CA79" w14:textId="77777777" w:rsidR="0019494A" w:rsidRPr="004725A1" w:rsidRDefault="0019494A" w:rsidP="0019494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725A1">
              <w:rPr>
                <w:bCs/>
                <w:color w:val="333333"/>
                <w:sz w:val="24"/>
                <w:szCs w:val="24"/>
                <w:shd w:val="clear" w:color="auto" w:fill="FFFFFF"/>
              </w:rPr>
              <w:t>Центр</w:t>
            </w:r>
            <w:r w:rsidRPr="004725A1">
              <w:rPr>
                <w:color w:val="333333"/>
                <w:sz w:val="24"/>
                <w:szCs w:val="24"/>
                <w:shd w:val="clear" w:color="auto" w:fill="FFFFFF"/>
              </w:rPr>
              <w:t> в </w:t>
            </w:r>
            <w:r w:rsidRPr="004725A1">
              <w:rPr>
                <w:bCs/>
                <w:color w:val="333333"/>
                <w:sz w:val="24"/>
                <w:szCs w:val="24"/>
                <w:shd w:val="clear" w:color="auto" w:fill="FFFFFF"/>
              </w:rPr>
              <w:t>шахматах</w:t>
            </w:r>
            <w:r w:rsidRPr="004725A1">
              <w:rPr>
                <w:color w:val="333333"/>
                <w:sz w:val="24"/>
                <w:szCs w:val="24"/>
                <w:shd w:val="clear" w:color="auto" w:fill="FFFFFF"/>
              </w:rPr>
              <w:t> — </w:t>
            </w:r>
            <w:r w:rsidRPr="004725A1">
              <w:rPr>
                <w:bCs/>
                <w:color w:val="333333"/>
                <w:sz w:val="24"/>
                <w:szCs w:val="24"/>
                <w:shd w:val="clear" w:color="auto" w:fill="FFFFFF"/>
              </w:rPr>
              <w:t>центральные</w:t>
            </w:r>
            <w:r w:rsidRPr="004725A1">
              <w:rPr>
                <w:color w:val="333333"/>
                <w:sz w:val="24"/>
                <w:szCs w:val="24"/>
                <w:shd w:val="clear" w:color="auto" w:fill="FFFFFF"/>
              </w:rPr>
              <w:t> поля </w:t>
            </w:r>
            <w:r w:rsidRPr="004725A1">
              <w:rPr>
                <w:bCs/>
                <w:color w:val="333333"/>
                <w:sz w:val="24"/>
                <w:szCs w:val="24"/>
                <w:shd w:val="clear" w:color="auto" w:fill="FFFFFF"/>
              </w:rPr>
              <w:t>шахматной</w:t>
            </w:r>
            <w:r w:rsidRPr="004725A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25A1">
              <w:rPr>
                <w:bCs/>
                <w:color w:val="333333"/>
                <w:sz w:val="24"/>
                <w:szCs w:val="24"/>
                <w:shd w:val="clear" w:color="auto" w:fill="FFFFFF"/>
              </w:rPr>
              <w:t>доски</w:t>
            </w:r>
            <w:r w:rsidRPr="004725A1">
              <w:rPr>
                <w:color w:val="333333"/>
                <w:sz w:val="24"/>
                <w:szCs w:val="24"/>
                <w:shd w:val="clear" w:color="auto" w:fill="FFFFFF"/>
              </w:rPr>
              <w:t>: e4, d4, e5, d5. Существует понятие расширенного </w:t>
            </w:r>
            <w:r w:rsidRPr="004725A1">
              <w:rPr>
                <w:bCs/>
                <w:color w:val="333333"/>
                <w:sz w:val="24"/>
                <w:szCs w:val="24"/>
                <w:shd w:val="clear" w:color="auto" w:fill="FFFFFF"/>
              </w:rPr>
              <w:t>центра</w:t>
            </w:r>
            <w:r w:rsidRPr="004725A1">
              <w:rPr>
                <w:color w:val="333333"/>
                <w:sz w:val="24"/>
                <w:szCs w:val="24"/>
                <w:shd w:val="clear" w:color="auto" w:fill="FFFFFF"/>
              </w:rPr>
              <w:t>, в который помимо упомянутых полей входят смежные поля квадрата c3-c6 — f6-f3.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241B2" w14:textId="77777777" w:rsidR="0019494A" w:rsidRPr="008469E0" w:rsidRDefault="0019494A" w:rsidP="0019494A">
            <w:pPr>
              <w:ind w:left="10" w:right="46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Рисунки.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DF3D47" w14:textId="65B2B26F" w:rsidR="0019494A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19.10.2023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53EB11F" w14:textId="77777777" w:rsidR="0019494A" w:rsidRPr="008469E0" w:rsidRDefault="0019494A" w:rsidP="0019494A">
            <w:pPr>
              <w:ind w:left="10" w:right="46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996" w:rsidRPr="008469E0" w14:paraId="75649523" w14:textId="77777777" w:rsidTr="00B835F9">
        <w:trPr>
          <w:trHeight w:val="146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B7E09" w14:textId="6B2957FB" w:rsidR="00EA2996" w:rsidRPr="008469E0" w:rsidRDefault="00EA2996" w:rsidP="00EA2996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2F0C5D" w14:textId="77777777" w:rsidR="00EA2996" w:rsidRPr="008469E0" w:rsidRDefault="00EA2996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шахматными фигурами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A56BFFA" w14:textId="561D9148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7AFA379B" w14:textId="40770B23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41DD5" w14:textId="77777777" w:rsidR="00EA2996" w:rsidRPr="008469E0" w:rsidRDefault="00EA2996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Ладья, слон, ферзь, конь, пешка, король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95D35" w14:textId="77777777" w:rsidR="00EA2996" w:rsidRPr="008469E0" w:rsidRDefault="00EA2996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Просмотр диафильма "Приключения в Шахматной стране. 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Первый шаг в мир шахмат". Дидактические задания и игры "Волшебный мешочек", "Угадай-ка", "Секретная фигура", "Угадай", "Что общего?", "Большая и маленькая"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9723A" w14:textId="272C2E88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26.10.2023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80FE8D8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996" w:rsidRPr="008469E0" w14:paraId="2FDAA9E8" w14:textId="77777777" w:rsidTr="00B835F9">
        <w:trPr>
          <w:trHeight w:val="146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A446B" w14:textId="621231F6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F9B82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t>Белые и черные фигуры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5D8D83" w14:textId="54DE9714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B8C7" w14:textId="77777777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Ладья, слон, ферзь, конь, пешка, король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F6A22" w14:textId="77777777" w:rsidR="00EA2996" w:rsidRPr="008469E0" w:rsidRDefault="00EA2996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t>Белые и черные. Ладья, слон, ферзь, конь, пешка, король. Чтение и инсценировка дидактической сказки И.Г. Сухина «Приключения в шахматной стране». Дидактические задания и игры «Волшебный мешочек», «Угадай-ка», «Секретная фигура», «Угадай», «Что общего?», «Большая или маленькая».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76AE7" w14:textId="77777777" w:rsidR="00EA2996" w:rsidRPr="008469E0" w:rsidRDefault="00EA2996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CDD82" w14:textId="77777777" w:rsidR="00EA2996" w:rsidRPr="008469E0" w:rsidRDefault="00EA2996" w:rsidP="0019494A">
            <w:pPr>
              <w:spacing w:line="0" w:lineRule="atLeast"/>
            </w:pPr>
          </w:p>
        </w:tc>
      </w:tr>
      <w:tr w:rsidR="0019494A" w:rsidRPr="008469E0" w14:paraId="2ECF8164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F8E40" w14:textId="123B87C3" w:rsidR="0019494A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30DEB3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Начальное положение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DC74BD" w14:textId="534E46C8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725F0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Расстановка фигур перед шахматной партией. Правило: "Ферзь любит свой цвет". Связь между горизонталями, вертикалями, диагоналями и начальным положением фигур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759A2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Просмотр диафильма "Книга шахматной мудрости. Второй шаг в мир шахмат". Дидактические задания и игры "Мешочек", "Да и нет", "Мяч"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364FA1" w14:textId="3D6B02BE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02.11.2023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999AAB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0BE18A62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8657D" w14:textId="463260E2" w:rsidR="0019494A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A5754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shd w:val="clear" w:color="auto" w:fill="FFFFFF"/>
              </w:rPr>
              <w:t>Сравнительная сила фигур.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F53970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94458" w14:textId="77777777" w:rsidR="0019494A" w:rsidRPr="004725A1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4725A1">
              <w:rPr>
                <w:color w:val="000000"/>
                <w:sz w:val="24"/>
                <w:szCs w:val="24"/>
                <w:shd w:val="clear" w:color="auto" w:fill="FFFFFF"/>
              </w:rPr>
              <w:t>акая фигура самая сильная, а какая самая ценная, а также сами научитесь сравнивать силу и ценность той или иной фигуры. Считается, что пешка, это самая слабая фигура на шахматной доске  и это утверждение достаточно </w:t>
            </w:r>
            <w:r w:rsidRPr="004725A1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725A1">
              <w:rPr>
                <w:color w:val="000000"/>
                <w:sz w:val="24"/>
                <w:szCs w:val="24"/>
                <w:shd w:val="clear" w:color="auto" w:fill="FFFFFF"/>
              </w:rPr>
              <w:t>справедливо, так как пешка не может ходить назад, а также влево и право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C8D3" w14:textId="77777777" w:rsidR="0019494A" w:rsidRPr="008469E0" w:rsidRDefault="0019494A" w:rsidP="0019494A"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80D02" w14:textId="062DA6FD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09.11.2023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7F512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DC5" w:rsidRPr="008469E0" w14:paraId="1E5B60B5" w14:textId="77777777" w:rsidTr="008F412F">
        <w:trPr>
          <w:trHeight w:val="494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C23B" w14:textId="758B059A" w:rsidR="002C0DC5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D52EA5" w14:textId="77777777" w:rsidR="002C0DC5" w:rsidRPr="008469E0" w:rsidRDefault="002C0DC5" w:rsidP="0019494A">
            <w:pPr>
              <w:spacing w:line="0" w:lineRule="atLeast"/>
              <w:rPr>
                <w:shd w:val="clear" w:color="auto" w:fill="FFFFFF"/>
              </w:rPr>
            </w:pPr>
            <w:r w:rsidRPr="008469E0">
              <w:rPr>
                <w:shd w:val="clear" w:color="auto" w:fill="FFFFFF"/>
              </w:rPr>
              <w:t>Ценность шахматных фигур</w:t>
            </w:r>
          </w:p>
          <w:p w14:paraId="7C6B4847" w14:textId="77777777" w:rsidR="002C0DC5" w:rsidRPr="008469E0" w:rsidRDefault="002C0DC5" w:rsidP="0019494A">
            <w:pPr>
              <w:spacing w:line="0" w:lineRule="atLeast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C0D1EA" w14:textId="206BDD00" w:rsidR="002C0DC5" w:rsidRPr="008469E0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DD3F" w14:textId="77777777" w:rsidR="002C0DC5" w:rsidRPr="008469E0" w:rsidRDefault="002C0DC5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229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CFCFC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381"/>
              <w:gridCol w:w="382"/>
              <w:gridCol w:w="381"/>
              <w:gridCol w:w="381"/>
              <w:gridCol w:w="318"/>
            </w:tblGrid>
            <w:tr w:rsidR="002C0DC5" w:rsidRPr="004725A1" w14:paraId="74DB7BAB" w14:textId="77777777" w:rsidTr="0019494A">
              <w:trPr>
                <w:trHeight w:val="341"/>
                <w:tblCellSpacing w:w="0" w:type="dxa"/>
              </w:trPr>
              <w:tc>
                <w:tcPr>
                  <w:tcW w:w="4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03D16832" w14:textId="77777777" w:rsidR="002C0DC5" w:rsidRPr="004725A1" w:rsidRDefault="002C0DC5" w:rsidP="0019494A">
                  <w:pPr>
                    <w:spacing w:line="408" w:lineRule="atLeast"/>
                    <w:rPr>
                      <w:rFonts w:ascii="Helvetica" w:eastAsia="Times New Roman" w:hAnsi="Helvetica" w:cs="Helvetica"/>
                      <w:color w:val="272727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color w:val="272727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7FC6AC89" wp14:editId="03D60360">
                        <wp:extent cx="209550" cy="209550"/>
                        <wp:effectExtent l="0" t="0" r="0" b="0"/>
                        <wp:docPr id="97" name="Рисунок 1" descr="Сколько стоит шахматная пеш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колько стоит шахматная пеш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13970362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3698971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2CA686E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4A14F62A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134778F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2C0DC5" w:rsidRPr="004725A1" w14:paraId="59E35530" w14:textId="77777777" w:rsidTr="0019494A">
              <w:trPr>
                <w:trHeight w:val="329"/>
                <w:tblCellSpacing w:w="0" w:type="dxa"/>
              </w:trPr>
              <w:tc>
                <w:tcPr>
                  <w:tcW w:w="4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3243D58" w14:textId="77777777" w:rsidR="002C0DC5" w:rsidRPr="004725A1" w:rsidRDefault="002C0DC5" w:rsidP="0019494A">
                  <w:pPr>
                    <w:spacing w:line="408" w:lineRule="atLeast"/>
                    <w:rPr>
                      <w:rFonts w:ascii="Helvetica" w:eastAsia="Times New Roman" w:hAnsi="Helvetica" w:cs="Helvetica"/>
                      <w:color w:val="272727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color w:val="272727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444C3A3D" wp14:editId="3B631120">
                        <wp:extent cx="209550" cy="209550"/>
                        <wp:effectExtent l="0" t="0" r="0" b="0"/>
                        <wp:docPr id="98" name="Рисунок 2" descr="Сколько стоит шахматный кон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Сколько стоит шахматный кон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405213F0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7D3B628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7FFFD972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1545DE1B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346676AB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2C0DC5" w:rsidRPr="004725A1" w14:paraId="62133F74" w14:textId="77777777" w:rsidTr="0019494A">
              <w:trPr>
                <w:trHeight w:val="329"/>
                <w:tblCellSpacing w:w="0" w:type="dxa"/>
              </w:trPr>
              <w:tc>
                <w:tcPr>
                  <w:tcW w:w="4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0147EED4" w14:textId="77777777" w:rsidR="002C0DC5" w:rsidRPr="004725A1" w:rsidRDefault="002C0DC5" w:rsidP="0019494A">
                  <w:pPr>
                    <w:spacing w:line="408" w:lineRule="atLeast"/>
                    <w:rPr>
                      <w:rFonts w:ascii="Helvetica" w:eastAsia="Times New Roman" w:hAnsi="Helvetica" w:cs="Helvetica"/>
                      <w:color w:val="272727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color w:val="272727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6294BFBB" wp14:editId="7F8C513B">
                        <wp:extent cx="209550" cy="209550"/>
                        <wp:effectExtent l="19050" t="0" r="0" b="0"/>
                        <wp:docPr id="99" name="Рисунок 3" descr="Сколько стоит шахматный сл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колько стоит шахматный слон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3FA1ED11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42108BE7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0FD40359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53912C6C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036202D4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3–3,5</w:t>
                  </w:r>
                </w:p>
              </w:tc>
            </w:tr>
            <w:tr w:rsidR="002C0DC5" w:rsidRPr="004725A1" w14:paraId="7A67DBB9" w14:textId="77777777" w:rsidTr="0019494A">
              <w:trPr>
                <w:trHeight w:val="329"/>
                <w:tblCellSpacing w:w="0" w:type="dxa"/>
              </w:trPr>
              <w:tc>
                <w:tcPr>
                  <w:tcW w:w="4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17762713" w14:textId="77777777" w:rsidR="002C0DC5" w:rsidRPr="004725A1" w:rsidRDefault="002C0DC5" w:rsidP="0019494A">
                  <w:pPr>
                    <w:spacing w:line="408" w:lineRule="atLeast"/>
                    <w:rPr>
                      <w:rFonts w:ascii="Helvetica" w:eastAsia="Times New Roman" w:hAnsi="Helvetica" w:cs="Helvetica"/>
                      <w:color w:val="272727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color w:val="272727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45153EA4" wp14:editId="5B10FD4E">
                        <wp:extent cx="209550" cy="209550"/>
                        <wp:effectExtent l="19050" t="0" r="0" b="0"/>
                        <wp:docPr id="100" name="Рисунок 4" descr="Сколько стоит шахматная ладь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колько стоит шахматная ладь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AC5C6E4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006BDB25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44C2C467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7EF57277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9353CBD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2C0DC5" w:rsidRPr="004725A1" w14:paraId="3A110A9E" w14:textId="77777777" w:rsidTr="0019494A">
              <w:trPr>
                <w:trHeight w:val="329"/>
                <w:tblCellSpacing w:w="0" w:type="dxa"/>
              </w:trPr>
              <w:tc>
                <w:tcPr>
                  <w:tcW w:w="4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7D6549D4" w14:textId="77777777" w:rsidR="002C0DC5" w:rsidRPr="004725A1" w:rsidRDefault="002C0DC5" w:rsidP="0019494A">
                  <w:pPr>
                    <w:spacing w:line="408" w:lineRule="atLeast"/>
                    <w:rPr>
                      <w:rFonts w:ascii="Helvetica" w:eastAsia="Times New Roman" w:hAnsi="Helvetica" w:cs="Helvetica"/>
                      <w:color w:val="272727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color w:val="272727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35D29079" wp14:editId="69FD4473">
                        <wp:extent cx="209550" cy="209550"/>
                        <wp:effectExtent l="0" t="0" r="0" b="0"/>
                        <wp:docPr id="101" name="Рисунок 5" descr="Сколько стоит шахматный ферз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Сколько стоит шахматный ферз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31CE5383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27</w:t>
                  </w:r>
                </w:p>
              </w:tc>
              <w:tc>
                <w:tcPr>
                  <w:tcW w:w="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5366880E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1F7E5528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4C95B1BA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25D01060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</w:tr>
            <w:tr w:rsidR="002C0DC5" w:rsidRPr="004725A1" w14:paraId="43523176" w14:textId="77777777" w:rsidTr="0019494A">
              <w:trPr>
                <w:trHeight w:val="341"/>
                <w:tblCellSpacing w:w="0" w:type="dxa"/>
              </w:trPr>
              <w:tc>
                <w:tcPr>
                  <w:tcW w:w="4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3AD11DC6" w14:textId="77777777" w:rsidR="002C0DC5" w:rsidRPr="004725A1" w:rsidRDefault="002C0DC5" w:rsidP="0019494A">
                  <w:pPr>
                    <w:spacing w:line="408" w:lineRule="atLeast"/>
                    <w:rPr>
                      <w:rFonts w:ascii="Helvetica" w:eastAsia="Times New Roman" w:hAnsi="Helvetica" w:cs="Helvetica"/>
                      <w:color w:val="272727"/>
                      <w:sz w:val="19"/>
                      <w:szCs w:val="19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color w:val="272727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3437EF75" wp14:editId="60EA22C2">
                        <wp:extent cx="209550" cy="209550"/>
                        <wp:effectExtent l="0" t="0" r="0" b="0"/>
                        <wp:docPr id="102" name="Рисунок 6" descr="Сколько стоит шахматный коро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Сколько стоит шахматный коро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CFCFC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hideMark/>
                </w:tcPr>
                <w:p w14:paraId="03700E9F" w14:textId="77777777" w:rsidR="002C0DC5" w:rsidRPr="004725A1" w:rsidRDefault="002C0DC5" w:rsidP="0019494A">
                  <w:pPr>
                    <w:spacing w:line="408" w:lineRule="atLeast"/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</w:pPr>
                  <w:r w:rsidRPr="004725A1">
                    <w:rPr>
                      <w:rFonts w:eastAsia="Times New Roman"/>
                      <w:color w:val="272727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82" w:type="dxa"/>
                  <w:shd w:val="clear" w:color="auto" w:fill="FCFCFC"/>
                  <w:vAlign w:val="center"/>
                  <w:hideMark/>
                </w:tcPr>
                <w:p w14:paraId="7CEDAD7E" w14:textId="77777777" w:rsidR="002C0DC5" w:rsidRPr="004725A1" w:rsidRDefault="002C0DC5" w:rsidP="0019494A">
                  <w:pPr>
                    <w:rPr>
                      <w:rFonts w:eastAsia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1" w:type="dxa"/>
                  <w:shd w:val="clear" w:color="auto" w:fill="FCFCFC"/>
                  <w:vAlign w:val="center"/>
                  <w:hideMark/>
                </w:tcPr>
                <w:p w14:paraId="4525C2C5" w14:textId="77777777" w:rsidR="002C0DC5" w:rsidRPr="004725A1" w:rsidRDefault="002C0DC5" w:rsidP="0019494A">
                  <w:pPr>
                    <w:rPr>
                      <w:rFonts w:eastAsia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1" w:type="dxa"/>
                  <w:shd w:val="clear" w:color="auto" w:fill="FCFCFC"/>
                  <w:vAlign w:val="center"/>
                  <w:hideMark/>
                </w:tcPr>
                <w:p w14:paraId="54ADCD1E" w14:textId="77777777" w:rsidR="002C0DC5" w:rsidRPr="004725A1" w:rsidRDefault="002C0DC5" w:rsidP="0019494A">
                  <w:pPr>
                    <w:rPr>
                      <w:rFonts w:eastAsia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8" w:type="dxa"/>
                  <w:shd w:val="clear" w:color="auto" w:fill="FCFCFC"/>
                  <w:vAlign w:val="center"/>
                  <w:hideMark/>
                </w:tcPr>
                <w:p w14:paraId="2AA2D1AA" w14:textId="77777777" w:rsidR="002C0DC5" w:rsidRPr="004725A1" w:rsidRDefault="002C0DC5" w:rsidP="0019494A">
                  <w:pPr>
                    <w:rPr>
                      <w:rFonts w:eastAsia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43405961" w14:textId="77777777" w:rsidR="002C0DC5" w:rsidRPr="008469E0" w:rsidRDefault="002C0DC5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AC17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923BDA1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B2EAA13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83F538D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07507FC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4C03E7D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E2A29A2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28C1F17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4919D48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14BAA86" w14:textId="77777777" w:rsidR="002C0DC5" w:rsidRPr="008469E0" w:rsidRDefault="002C0DC5" w:rsidP="0019494A"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</w:t>
            </w:r>
          </w:p>
          <w:p w14:paraId="5ED9A893" w14:textId="77777777" w:rsidR="002C0DC5" w:rsidRPr="008469E0" w:rsidRDefault="002C0DC5" w:rsidP="0019494A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4FDB2" w14:textId="20184531" w:rsidR="002C0DC5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16.11.2023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9257DE4" w14:textId="77777777" w:rsidR="002C0DC5" w:rsidRDefault="002C0DC5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DCC" w:rsidRPr="008469E0" w14:paraId="082A2338" w14:textId="77777777" w:rsidTr="004167F2">
        <w:trPr>
          <w:trHeight w:val="1014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28E9C" w14:textId="27440446" w:rsidR="005A7DCC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5DA3F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шахматной фигурой  Ладья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E82B272" w14:textId="53D1312B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4C083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ладьи в начальном положении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A6099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и игры "Лабиринт", "Перехитри часовых", "Один в поле воин", "Кратчайший путь"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387C91" w14:textId="66926892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C0F75E1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DCC" w:rsidRPr="008469E0" w14:paraId="40749675" w14:textId="77777777" w:rsidTr="004167F2">
        <w:trPr>
          <w:trHeight w:val="1196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02C6B" w14:textId="78429AF6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4CADA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Ладья в игре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70010" w14:textId="65E6FDFD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A2AD3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Ход ладьи. Взятие. «Игра на уничтожение" (ладья против ладьи, две ладьи против одной, две ладьи против двух). "Ограничение подвижности"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99F4B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игры "Захват контрольного поля", "Защита контрольного поля"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F0D464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0D97F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DCC" w:rsidRPr="008469E0" w14:paraId="4878BAE7" w14:textId="77777777" w:rsidTr="00485860">
        <w:trPr>
          <w:trHeight w:val="2068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8B8E" w14:textId="5AEC0CE7" w:rsidR="005A7DCC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39A0CC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 с шахматной фигурой Слон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DFD4688" w14:textId="3026C9AD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7DAA6A0" w14:textId="7ABE9EEE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70CFD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слона в начальном положении. Ход слона, взятие. Белопольные и чернопольные слоны. Разноцветные и одноцветные слоны. Качество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9F69C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"Лабиринт", "Перехитри часовых", "Один в поле воин", "Кратчайший путь"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76C16D" w14:textId="185FF59F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2E724BA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DCC" w:rsidRPr="008469E0" w14:paraId="0E33D366" w14:textId="77777777" w:rsidTr="00485860">
        <w:trPr>
          <w:trHeight w:val="1399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706C2" w14:textId="4D071A15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BB2E52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Слон в игре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ECE492" w14:textId="77F14552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97447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Легкая и тяжелая фигура. "Игра на уничтожение" (слон против слона, два слона против одного, два слона против двух). "Ограничение 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подвижности"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EAD53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игры "Захват контрольного поля", "Зашита контрольного поля"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0C015A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C9604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23888F5B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AF84" w14:textId="254B7141" w:rsidR="0019494A" w:rsidRPr="008469E0" w:rsidRDefault="005A7DCC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F75562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Ладья против слона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93894F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78D84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Игра на уничтожение: (ладья против слона, две ладьи против слона, ладья против двух слонов, две ладьи против двух слонов, сложные положения).</w:t>
            </w:r>
          </w:p>
          <w:p w14:paraId="39CCD77F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Ограничение подвижности.</w:t>
            </w:r>
          </w:p>
          <w:p w14:paraId="0273F51D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Термин "стоять под боем"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F0213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удар", "Взятие", "Защита", "Выиграй фигуру". Дидактические игры "Захват контрольного поля»,"Защита контрольного поля"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4F50A5" w14:textId="03491AEE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D5AE32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DCC" w:rsidRPr="008469E0" w14:paraId="74FB872A" w14:textId="77777777" w:rsidTr="009230D4">
        <w:trPr>
          <w:trHeight w:val="1885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9447" w14:textId="766506AA" w:rsidR="005A7DCC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70653A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шахматной фигурой. Ферзь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DE81818" w14:textId="69C8968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2922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ферзя в начальном положении. Ход ферзя, взятие.</w:t>
            </w:r>
          </w:p>
          <w:p w14:paraId="4DC3E414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Ферзь - тяжелая фигура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1AE3A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"Лабиринт", "Перехитри часовых", "Один в поле воин", "Кратчайший путь".</w:t>
            </w:r>
          </w:p>
          <w:p w14:paraId="1455D48B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Просмотр диафильма "Волшебные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C79A82" w14:textId="1A495344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14.12.2023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37F4809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DCC" w:rsidRPr="008469E0" w14:paraId="78A34A61" w14:textId="77777777" w:rsidTr="009230D4">
        <w:trPr>
          <w:trHeight w:val="1460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46723" w14:textId="729B46C6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C5880D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Ферзь в игре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012880" w14:textId="124BB3FE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B7ECE" w14:textId="77777777" w:rsidR="005A7DCC" w:rsidRPr="008469E0" w:rsidRDefault="005A7DCC" w:rsidP="0019494A">
            <w:pPr>
              <w:ind w:left="28" w:right="998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"Игра на уничтожение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 (ферзь против ферзя). Ограничение подвижности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C898A" w14:textId="77777777" w:rsidR="005A7DCC" w:rsidRPr="008469E0" w:rsidRDefault="005A7DCC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шахматные фигуры. Третий шаг в мир шахмат". Дидактические игры "Захват контрольного поля", "Защита контрольного поля"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F551C5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EB5DA" w14:textId="77777777" w:rsidR="005A7DCC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67C9107F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5171" w14:textId="52A52833" w:rsidR="0019494A" w:rsidRPr="008469E0" w:rsidRDefault="005A7DCC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662C9A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Ферзь против ладьи и слона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C9CD8A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EE672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«Игра на уничтожение» (ферзь против ладьи, ферзь против слона, ферзь против ладьи и слона, сложные положения). "Ограничение подвижности".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BA6EA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удар", "Взятие", "Выиграй фигуру". Дидактические игры "Захват контрольного поля", "Защита контрольного поля"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F3075" w14:textId="1079071C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72BCFD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57DE0F44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0241" w14:textId="50EF1D77" w:rsidR="0019494A" w:rsidRPr="008469E0" w:rsidRDefault="005A7DCC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125A84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t>Закрепление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27712A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D31B9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«Игра на уничтожение» (ферзь против ладьи, ферзь против слона, 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ферзь против ладьи и слона, сложные положения). "Ограничение подвижности".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95B66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94460E" w14:textId="3BD9A4CB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28.12.2023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02D14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05FE636A" w14:textId="77777777" w:rsidTr="008F412F">
        <w:trPr>
          <w:trHeight w:val="188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C7A9B" w14:textId="33AD9F48" w:rsidR="0019494A" w:rsidRPr="008469E0" w:rsidRDefault="005A7DCC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89832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шахматной фигурой. Конь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F3BB29" w14:textId="53E48205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FFD9F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коня в начальном положении. Ход коня, взятие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17B8D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«Лабиринт», «Перехитри часовых», "Один в поле воин", "Кратчайший путь"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3DB24E" w14:textId="2A02ACBD" w:rsidR="0019494A" w:rsidRPr="008469E0" w:rsidRDefault="005A7DCC" w:rsidP="00EE75A7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EE2B43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703F6C64" w14:textId="77777777" w:rsidTr="008F412F">
        <w:trPr>
          <w:trHeight w:val="141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8439" w14:textId="23D056A5" w:rsidR="0019494A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353759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Конь в игре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9901D7" w14:textId="201720F9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86401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Конь - легкая фигура."Игра на уничтожение" (конь против коня, два коня против одного, один конь против двух, два коня против двух). "Ограничение подвижности"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15E77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игры "Захват контрольного поля"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A1EED9" w14:textId="7760DD9D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54B8B8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3017CC69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3AC7" w14:textId="0880535E" w:rsidR="0019494A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91C746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Конь против ферзя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96A040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E663B" w14:textId="77777777" w:rsidR="0019494A" w:rsidRPr="008469E0" w:rsidRDefault="0019494A" w:rsidP="0019494A">
            <w:pPr>
              <w:spacing w:line="0" w:lineRule="atLeast"/>
              <w:ind w:left="78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"Игра на уничтожение" конь против ферзя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4BB00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удар", "Взятие", "Защита", "Выиграй фигуру". Дидактическая  игра "Захват контрольного поля"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B6D979" w14:textId="6EFC0AC8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25.01.2024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DC1D512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46C0FF54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ACD1" w14:textId="029EE043" w:rsidR="0019494A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378B25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Конь против ладьи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1CD46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CF789" w14:textId="77777777" w:rsidR="0019494A" w:rsidRPr="008469E0" w:rsidRDefault="0019494A" w:rsidP="0019494A">
            <w:pPr>
              <w:spacing w:line="0" w:lineRule="atLeast"/>
              <w:ind w:left="78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"Игра на уничтожение" конь против ладьи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F50B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C5A2A0" w14:textId="127271C9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01.02.2024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2FCC93D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</w:tr>
      <w:tr w:rsidR="0019494A" w:rsidRPr="008469E0" w14:paraId="5ED27C89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0F02" w14:textId="764F407B" w:rsidR="0019494A" w:rsidRPr="008469E0" w:rsidRDefault="005A7DCC" w:rsidP="005A7DC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1CA33C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Конь против слона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AEF0AA" w14:textId="52C23F82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889E" w14:textId="77777777" w:rsidR="008F412F" w:rsidRDefault="008F412F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AACED97" w14:textId="77777777" w:rsidR="008F412F" w:rsidRDefault="008F412F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7238BAD" w14:textId="77777777" w:rsidR="0019494A" w:rsidRPr="008469E0" w:rsidRDefault="0019494A" w:rsidP="0019494A"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"Игра на уничтожение" конь против слона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532C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2DAB55" w14:textId="1815FE52" w:rsidR="0019494A" w:rsidRPr="008469E0" w:rsidRDefault="005A7DCC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08.02.2024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12A861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6D3FE2B6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071CE" w14:textId="741E7BBF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1AC41A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t>Закрепление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E1F23C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6CB01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Конь - легкая фигура."Игра на уничтожение" (конь против коня, два коня против одного, один конь против двух, два коня против двух). "Ограничение подвижности"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6ABB8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A6A12F" w14:textId="5FB26557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828548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7282292B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94BDD" w14:textId="6359994E" w:rsidR="0019494A" w:rsidRPr="008469E0" w:rsidRDefault="005A7DCC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103EEA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пешкой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4A8AD9" w14:textId="68B33165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D79C8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пешки в начальном положении. Ладейная, коневая, слоновая, ферзевая, королевская пешка. Ход пешки, взятие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A40E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"Лабиринт", "Один в поле воин»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A381FA" w14:textId="307F8398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BE4C4D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1CA9C275" w14:textId="77777777" w:rsidTr="008F412F">
        <w:trPr>
          <w:trHeight w:val="66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58ED" w14:textId="0DB35CBA" w:rsidR="0019494A" w:rsidRPr="008469E0" w:rsidRDefault="005A7DCC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CA2AC7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Пешка в игре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7F45A" w14:textId="4D469916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5F571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Взятие на проходе. Превращение пешки. Пешка против пешки, две пешки против 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одной, одна пешка против двух, две пешки против двух, многопешечные положения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5B43D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задания "Лабиринт", "Один в поле воин»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C046E0" w14:textId="2617A8F7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29.02.2024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6BDA7D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2641F0D1" w14:textId="77777777" w:rsidTr="008F412F">
        <w:trPr>
          <w:trHeight w:val="66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5BC33" w14:textId="27F9EB9E" w:rsidR="0019494A" w:rsidRPr="008469E0" w:rsidRDefault="005A7DCC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61C520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Пешка в игре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412DF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4E255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Взятие на проходе. Превращение пешки. Пешка против пешки, две пешки против одной, одна пешка против двух, две пешки против двух, многопешечные положения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BB152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"Лабиринт", "Один в поле воин»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E537C" w14:textId="0E826F4F" w:rsidR="0019494A" w:rsidRPr="008469E0" w:rsidRDefault="005A7DCC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B57478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5EDFD039" w14:textId="77777777" w:rsidTr="006B3557">
        <w:trPr>
          <w:trHeight w:val="2372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0498D" w14:textId="77777777" w:rsidR="00994FD1" w:rsidRPr="008469E0" w:rsidRDefault="00994FD1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14:paraId="4AC057DE" w14:textId="5137B1F4" w:rsidR="00994FD1" w:rsidRPr="008469E0" w:rsidRDefault="00994FD1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F7C699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Пешка против ферзя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50A55F6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6F8ACB73" w14:textId="406EEC38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BDBE3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"Игра на уничтожение" (пешка против ферзя, пешка против ладьи, пешка против слона, пешка против коня, сложные положения). "Ограничение подвижности"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F5686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задания: "Перехитри часовых", "Атака неприятельской фигуры", "Двойной удар", "Взятие", "Защита"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8B839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21.03.2024</w:t>
            </w:r>
          </w:p>
          <w:p w14:paraId="43474253" w14:textId="220A7624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FC83682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5D249220" w14:textId="77777777" w:rsidTr="006B3557">
        <w:trPr>
          <w:trHeight w:val="2372"/>
        </w:trPr>
        <w:tc>
          <w:tcPr>
            <w:tcW w:w="8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00FC" w14:textId="58807DA0" w:rsidR="00994FD1" w:rsidRPr="008469E0" w:rsidRDefault="00994FD1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E69B11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Пешка против ладьи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BD794A5" w14:textId="3F20B69C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63FF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EF040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538D16" w14:textId="18BF8D9E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858438F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038BFE0A" w14:textId="77777777" w:rsidTr="006B3557">
        <w:trPr>
          <w:trHeight w:val="2372"/>
        </w:trPr>
        <w:tc>
          <w:tcPr>
            <w:tcW w:w="8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6B2E9" w14:textId="14176DDA" w:rsidR="00994FD1" w:rsidRPr="008469E0" w:rsidRDefault="00994FD1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0A73F5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Пешка против коня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F0F3346" w14:textId="2CEF056F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F0A41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22F9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AF8F9C" w14:textId="68A097D6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92535C0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74C59AA0" w14:textId="77777777" w:rsidTr="006B3557">
        <w:trPr>
          <w:trHeight w:val="2372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D7FB4" w14:textId="77E7D4D1" w:rsidR="00994FD1" w:rsidRPr="008469E0" w:rsidRDefault="00994FD1" w:rsidP="005A7DCC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38ED77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Пешка против слона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FAB63C" w14:textId="534D9581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0AFF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87B08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44A3B2" w14:textId="113FE55B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48B7F3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16FC9361" w14:textId="77777777" w:rsidTr="005A36A3">
        <w:trPr>
          <w:trHeight w:val="146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01971" w14:textId="77777777" w:rsidR="00994FD1" w:rsidRPr="008469E0" w:rsidRDefault="00994FD1" w:rsidP="00994FD1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14:paraId="5924919D" w14:textId="106A9AF9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F30C39" w14:textId="77777777" w:rsidR="00994FD1" w:rsidRPr="008469E0" w:rsidRDefault="00994FD1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шахматной фигурой. Король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928DEE5" w14:textId="17744469" w:rsidR="00994FD1" w:rsidRPr="008469E0" w:rsidRDefault="00994FD1" w:rsidP="00994FD1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B827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Взятие на проходе. Превращение пешки. Пешка против пешки, две пешки против 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одной, одна пешка против двух, две пешки против двух, многопешечные положения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49C83" w14:textId="77777777" w:rsidR="00994FD1" w:rsidRPr="008469E0" w:rsidRDefault="00994FD1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 задания "Лабиринт", "Перехитри часовых", "Один в 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иоле воин", "Кратчайший путь". Дидактическая игра "Игра на уничтожение" (король против короля). Чтение и инсценировка сказки "Лена, Оля и Баба Яга"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85409B" w14:textId="3F61F432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29.03.2024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C4D40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24C2FFA2" w14:textId="77777777" w:rsidTr="005A36A3">
        <w:trPr>
          <w:trHeight w:val="146"/>
        </w:trPr>
        <w:tc>
          <w:tcPr>
            <w:tcW w:w="8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9EEA" w14:textId="7E1D284D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37D6E" w14:textId="77777777" w:rsidR="00994FD1" w:rsidRPr="008469E0" w:rsidRDefault="00994FD1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Король против других фигур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6BFB9B4" w14:textId="13DE48F0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418F1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"Игра на уничтожение" (пешка против ферзя, пешка против ладьи, пешка против слона, пешка против коня, сложные положения). "Ограничение подвижности"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D946B" w14:textId="77777777" w:rsidR="00994FD1" w:rsidRPr="008469E0" w:rsidRDefault="00994FD1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</w:t>
            </w:r>
            <w:r w:rsidRPr="008469E0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', "Сними часовых", "Атака неприятельской фигуры", "Двойной удар", "Взятие". Дидактические игры "Захват контрольного поля", "Защита контрольного поля"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B38F8E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A972DC0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501D914C" w14:textId="77777777" w:rsidTr="005A36A3">
        <w:trPr>
          <w:trHeight w:val="146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DCFC" w14:textId="2DAB8563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61948C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Взятие короля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8CB95E" w14:textId="5DA40F8C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2464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0D09E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01165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A81AEB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3F1F865C" w14:textId="77777777" w:rsidTr="008F412F">
        <w:trPr>
          <w:trHeight w:val="1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7DB0A" w14:textId="6834BE33" w:rsidR="0019494A" w:rsidRPr="008469E0" w:rsidRDefault="00994FD1" w:rsidP="00994FD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1ADE0E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C5AD9C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1EA14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Шах ферзем, ладьей, слоном, конем, пешкой.</w:t>
            </w:r>
          </w:p>
          <w:p w14:paraId="399DC1C8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Защита от шаха.</w:t>
            </w:r>
          </w:p>
          <w:p w14:paraId="741FEF31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Открытый шах.</w:t>
            </w:r>
          </w:p>
          <w:p w14:paraId="08282D54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FB32E" w14:textId="77777777" w:rsidR="0019494A" w:rsidRPr="008469E0" w:rsidRDefault="0019494A" w:rsidP="0019494A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Дидактические задания "Шах или не шах", "Дай шах", "Пять шахов", "Защита от шаха".Дидактические задания "Дай открытый шах".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69A002" w14:textId="68A7E81A" w:rsidR="0019494A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2C64B0" w14:textId="77777777" w:rsidR="0019494A" w:rsidRPr="008469E0" w:rsidRDefault="0019494A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31BEE9B7" w14:textId="77777777" w:rsidTr="004B168A">
        <w:trPr>
          <w:trHeight w:val="3386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B3738" w14:textId="5AF1C640" w:rsidR="00994FD1" w:rsidRPr="008469E0" w:rsidRDefault="00994FD1" w:rsidP="00994FD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522447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34695D4" w14:textId="6D7C6C4D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EBE48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Цель игры. Мат ферзем, ладьей, слоном, конем, пешкой.</w:t>
            </w:r>
          </w:p>
          <w:p w14:paraId="2306A8F3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 в один ход. Мат в один ход ферзем, ладьей, слоном, конем, пешкой (простые примеры)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C2F1E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Дидактическое задание "Мат или не мат"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F87E9F" w14:textId="715FC9ED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11.04.2024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D1E62BF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6B8F7FE7" w14:textId="77777777" w:rsidTr="004B168A">
        <w:trPr>
          <w:trHeight w:val="405"/>
        </w:trPr>
        <w:tc>
          <w:tcPr>
            <w:tcW w:w="8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F165" w14:textId="57554CB8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14FFC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Ставим мат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3965B68" w14:textId="4C2CE140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D44A0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 в один ход: сложные примеры с большим числом шахматных фигур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E8F88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Дидактическое задание "Мат в один ход".Дидактическое задание "Дай мат в один ход"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553358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C9F6FC3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21E3FB94" w14:textId="77777777" w:rsidTr="004B168A">
        <w:trPr>
          <w:trHeight w:val="405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A89E" w14:textId="0C004DFE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939E39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t>Закрепление пройденного материала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9CF0A" w14:textId="40C91DCF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8A6C6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Мат в один ход: сложные примеры с большим числом </w:t>
            </w: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шахматных фигур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2C262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задания</w:t>
            </w:r>
          </w:p>
          <w:p w14:paraId="74881C3D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B04D11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89573A" w14:textId="77777777" w:rsidR="00994FD1" w:rsidRPr="008469E0" w:rsidRDefault="00994FD1" w:rsidP="0019494A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4CC651F2" w14:textId="77777777" w:rsidTr="000265CE">
        <w:trPr>
          <w:trHeight w:val="1561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1663" w14:textId="4490B48C" w:rsidR="00994FD1" w:rsidRPr="008469E0" w:rsidRDefault="00994FD1" w:rsidP="00994FD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62A197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Ничья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729D934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0DDFE97" w14:textId="1BC83C94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CAD6F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Варианты ничьей.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67F92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Дидактическое задание «Пат или не пат»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28F4CF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5446AEA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2C5DB00B" w14:textId="77777777" w:rsidTr="000265CE">
        <w:trPr>
          <w:trHeight w:val="1561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1445" w14:textId="2B65B469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4D737C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Пат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541C6A" w14:textId="2F8908F8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2C31B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Отличие пата от мата. Примеры на пат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D048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AA1C17" w14:textId="55234F68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18.04.2024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049890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</w:tr>
      <w:tr w:rsidR="00994FD1" w:rsidRPr="008469E0" w14:paraId="038757E8" w14:textId="77777777" w:rsidTr="001571D6">
        <w:trPr>
          <w:trHeight w:val="1966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9BD7" w14:textId="52E6B5E5" w:rsidR="00994FD1" w:rsidRPr="008469E0" w:rsidRDefault="00994FD1" w:rsidP="00994FD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C23E08" w14:textId="6A3BC863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C4C3E4C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12D271DB" w14:textId="0B07799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693D6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Длинная рокировка. Правила рокировки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231D7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Дидактическое задание "Рокировка"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7EC850" w14:textId="6B315E03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25.04.2024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8D7A2A4" w14:textId="77777777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FD1" w:rsidRPr="008469E0" w14:paraId="5F45A4F9" w14:textId="77777777" w:rsidTr="001571D6">
        <w:trPr>
          <w:trHeight w:val="1966"/>
        </w:trPr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4092A" w14:textId="4239EF3E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207EB4" w14:textId="0633D796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98F57" w14:textId="7737372A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CCF2D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Короткая рокировка. Правила рокировки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4D1A1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17AF6FC" w14:textId="5AE88811" w:rsidR="00994FD1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5621829" w14:textId="77777777" w:rsidR="00994FD1" w:rsidRPr="008469E0" w:rsidRDefault="00994FD1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</w:p>
        </w:tc>
      </w:tr>
      <w:tr w:rsidR="0019494A" w:rsidRPr="008469E0" w14:paraId="1D6AB85E" w14:textId="77777777" w:rsidTr="008F412F">
        <w:trPr>
          <w:trHeight w:val="216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CB562" w14:textId="14B1A1D7" w:rsidR="0019494A" w:rsidRPr="008469E0" w:rsidRDefault="00994FD1" w:rsidP="00994FD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973889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Игра всеми фигурами из начального положения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60A1A2" w14:textId="29B8F623" w:rsidR="0019494A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590BB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Дидактическая игра "Два хода".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E1759" w14:textId="77777777" w:rsidR="0019494A" w:rsidRPr="008469E0" w:rsidRDefault="0019494A" w:rsidP="0019494A">
            <w:pPr>
              <w:ind w:right="34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Игра всеми фигурами из начального положения (без пояснений о том, как лучше начинать шахматную партию). Самые общие рекомендации о принципах разыгрывания дебюта. Игра всеми фигурами из начального положения. Демонстрация коротких партий. Игра всеми фигурами из начального положения.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27AC3" w14:textId="3931A613" w:rsidR="0019494A" w:rsidRPr="008469E0" w:rsidRDefault="00994FD1" w:rsidP="0019494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6C64FB" w14:textId="77777777" w:rsidR="0019494A" w:rsidRPr="008469E0" w:rsidRDefault="0019494A" w:rsidP="0019494A">
            <w:pPr>
              <w:ind w:right="3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8469E0" w14:paraId="52836F14" w14:textId="77777777" w:rsidTr="008F412F">
        <w:trPr>
          <w:trHeight w:val="216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D4228" w14:textId="2538B73C" w:rsidR="0019494A" w:rsidRPr="008469E0" w:rsidRDefault="00994FD1" w:rsidP="00994FD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4FD30B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Игра всеми фигурами из начального положения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03704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957A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Дидактическая игра "Два хода".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2616D" w14:textId="77777777" w:rsidR="0019494A" w:rsidRPr="008469E0" w:rsidRDefault="0019494A" w:rsidP="0019494A">
            <w:pPr>
              <w:ind w:right="34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Игра всеми фигурами из начального положения (без пояснений о том, как лучше начинать шахматную партию). Самые общие рекомендации о принципах разыгрывания дебюта. Игра всеми фигурами из начального положения. Демонстрация коротких партий. Игра всеми фигурами из начального положения.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309965" w14:textId="4C188085" w:rsidR="0019494A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7988D6" w14:textId="77777777" w:rsidR="0019494A" w:rsidRPr="008469E0" w:rsidRDefault="0019494A" w:rsidP="0019494A">
            <w:pPr>
              <w:ind w:right="3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94A" w:rsidRPr="001147D5" w14:paraId="0353AA96" w14:textId="77777777" w:rsidTr="008F412F">
        <w:trPr>
          <w:trHeight w:val="109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93D7E" w14:textId="7B3578CE" w:rsidR="0019494A" w:rsidRPr="008469E0" w:rsidRDefault="00994FD1" w:rsidP="00994FD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C8BB79" w14:textId="77777777" w:rsidR="0019494A" w:rsidRPr="008469E0" w:rsidRDefault="0019494A" w:rsidP="0019494A">
            <w:pPr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D13B6" w14:textId="3B4CB0B9" w:rsidR="0019494A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9DF3F" w14:textId="08247F14" w:rsidR="0019494A" w:rsidRPr="008469E0" w:rsidRDefault="0019494A" w:rsidP="0019494A">
            <w:pPr>
              <w:ind w:right="34"/>
              <w:rPr>
                <w:rFonts w:ascii="Calibri" w:eastAsia="Times New Roman" w:hAnsi="Calibri" w:cs="Arial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Шахматный турнир</w:t>
            </w:r>
            <w:r w:rsidR="00994F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63B39" w14:textId="77777777" w:rsidR="0019494A" w:rsidRPr="008469E0" w:rsidRDefault="0019494A" w:rsidP="0019494A">
            <w:pPr>
              <w:rPr>
                <w:rFonts w:eastAsia="Times New Roman"/>
                <w:color w:val="000000"/>
                <w:szCs w:val="22"/>
                <w:lang w:eastAsia="ru-RU"/>
              </w:rPr>
            </w:pPr>
            <w:r w:rsidRPr="008469E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Обучающиеся играют попарно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CAC131" w14:textId="46C3D245" w:rsidR="0019494A" w:rsidRPr="008469E0" w:rsidRDefault="00994FD1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30.05.2024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623337" w14:textId="77777777" w:rsidR="0019494A" w:rsidRPr="008469E0" w:rsidRDefault="0019494A" w:rsidP="0019494A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C3FBA8" w14:textId="77777777" w:rsidR="001147D5" w:rsidRPr="001147D5" w:rsidRDefault="001147D5" w:rsidP="0019494A">
      <w:pPr>
        <w:jc w:val="center"/>
        <w:rPr>
          <w:rFonts w:eastAsia="Times New Roman"/>
          <w:vanish/>
          <w:sz w:val="24"/>
          <w:szCs w:val="24"/>
          <w:lang w:eastAsia="ru-RU"/>
        </w:rPr>
      </w:pPr>
      <w:bookmarkStart w:id="4" w:name="14b0469a62f98c407b670ea757051e101f02ef38"/>
      <w:bookmarkStart w:id="5" w:name="1"/>
      <w:bookmarkEnd w:id="4"/>
      <w:bookmarkEnd w:id="5"/>
    </w:p>
    <w:p w14:paraId="689A3A97" w14:textId="77777777" w:rsidR="004F1254" w:rsidRDefault="004F1254" w:rsidP="0019494A">
      <w:pPr>
        <w:jc w:val="center"/>
      </w:pPr>
    </w:p>
    <w:sectPr w:rsidR="004F1254" w:rsidSect="002C0DC5">
      <w:footerReference w:type="default" r:id="rId15"/>
      <w:pgSz w:w="11906" w:h="16838"/>
      <w:pgMar w:top="993" w:right="850" w:bottom="962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485D5" w14:textId="77777777" w:rsidR="000629F7" w:rsidRDefault="000629F7" w:rsidP="002C0DC5">
      <w:r>
        <w:separator/>
      </w:r>
    </w:p>
  </w:endnote>
  <w:endnote w:type="continuationSeparator" w:id="0">
    <w:p w14:paraId="58056EFD" w14:textId="77777777" w:rsidR="000629F7" w:rsidRDefault="000629F7" w:rsidP="002C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38063"/>
      <w:docPartObj>
        <w:docPartGallery w:val="Page Numbers (Bottom of Page)"/>
        <w:docPartUnique/>
      </w:docPartObj>
    </w:sdtPr>
    <w:sdtEndPr/>
    <w:sdtContent>
      <w:p w14:paraId="38008ABE" w14:textId="061A10F4" w:rsidR="008F412F" w:rsidRDefault="00B9551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C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D77A69" w14:textId="77777777" w:rsidR="008F412F" w:rsidRDefault="008F412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58092" w14:textId="77777777" w:rsidR="000629F7" w:rsidRDefault="000629F7" w:rsidP="002C0DC5">
      <w:r>
        <w:separator/>
      </w:r>
    </w:p>
  </w:footnote>
  <w:footnote w:type="continuationSeparator" w:id="0">
    <w:p w14:paraId="58D333C7" w14:textId="77777777" w:rsidR="000629F7" w:rsidRDefault="000629F7" w:rsidP="002C0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A27"/>
    <w:multiLevelType w:val="multilevel"/>
    <w:tmpl w:val="E106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B17EF"/>
    <w:multiLevelType w:val="multilevel"/>
    <w:tmpl w:val="ACCE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5403C"/>
    <w:multiLevelType w:val="hybridMultilevel"/>
    <w:tmpl w:val="88467E1C"/>
    <w:lvl w:ilvl="0" w:tplc="000E88B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75010AB"/>
    <w:multiLevelType w:val="multilevel"/>
    <w:tmpl w:val="5E52F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F2977"/>
    <w:multiLevelType w:val="multilevel"/>
    <w:tmpl w:val="8964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85531"/>
    <w:multiLevelType w:val="multilevel"/>
    <w:tmpl w:val="0930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4445A"/>
    <w:multiLevelType w:val="multilevel"/>
    <w:tmpl w:val="F6B2D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8A78D4"/>
    <w:multiLevelType w:val="multilevel"/>
    <w:tmpl w:val="3CE2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71589"/>
    <w:multiLevelType w:val="multilevel"/>
    <w:tmpl w:val="A764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97416"/>
    <w:multiLevelType w:val="multilevel"/>
    <w:tmpl w:val="9DD4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B1F5B"/>
    <w:multiLevelType w:val="multilevel"/>
    <w:tmpl w:val="5736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B73DA0"/>
    <w:multiLevelType w:val="multilevel"/>
    <w:tmpl w:val="D972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037CF"/>
    <w:multiLevelType w:val="multilevel"/>
    <w:tmpl w:val="929C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EF4CFB"/>
    <w:multiLevelType w:val="multilevel"/>
    <w:tmpl w:val="D972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DC2F84"/>
    <w:multiLevelType w:val="multilevel"/>
    <w:tmpl w:val="25A2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2F3917"/>
    <w:multiLevelType w:val="multilevel"/>
    <w:tmpl w:val="EBB0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C1606D"/>
    <w:multiLevelType w:val="multilevel"/>
    <w:tmpl w:val="DB98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9B2391"/>
    <w:multiLevelType w:val="multilevel"/>
    <w:tmpl w:val="60FE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F95341"/>
    <w:multiLevelType w:val="multilevel"/>
    <w:tmpl w:val="6BF62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0C638C"/>
    <w:multiLevelType w:val="multilevel"/>
    <w:tmpl w:val="A188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DA56E0"/>
    <w:multiLevelType w:val="multilevel"/>
    <w:tmpl w:val="119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EF20E9"/>
    <w:multiLevelType w:val="multilevel"/>
    <w:tmpl w:val="6BFE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A945C3"/>
    <w:multiLevelType w:val="multilevel"/>
    <w:tmpl w:val="16867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0"/>
  </w:num>
  <w:num w:numId="5">
    <w:abstractNumId w:val="13"/>
  </w:num>
  <w:num w:numId="6">
    <w:abstractNumId w:val="19"/>
  </w:num>
  <w:num w:numId="7">
    <w:abstractNumId w:val="3"/>
  </w:num>
  <w:num w:numId="8">
    <w:abstractNumId w:val="12"/>
  </w:num>
  <w:num w:numId="9">
    <w:abstractNumId w:val="20"/>
  </w:num>
  <w:num w:numId="10">
    <w:abstractNumId w:val="4"/>
  </w:num>
  <w:num w:numId="11">
    <w:abstractNumId w:val="22"/>
  </w:num>
  <w:num w:numId="12">
    <w:abstractNumId w:val="8"/>
  </w:num>
  <w:num w:numId="13">
    <w:abstractNumId w:val="5"/>
  </w:num>
  <w:num w:numId="14">
    <w:abstractNumId w:val="1"/>
  </w:num>
  <w:num w:numId="15">
    <w:abstractNumId w:val="16"/>
  </w:num>
  <w:num w:numId="16">
    <w:abstractNumId w:val="9"/>
  </w:num>
  <w:num w:numId="17">
    <w:abstractNumId w:val="7"/>
  </w:num>
  <w:num w:numId="18">
    <w:abstractNumId w:val="18"/>
  </w:num>
  <w:num w:numId="19">
    <w:abstractNumId w:val="15"/>
  </w:num>
  <w:num w:numId="20">
    <w:abstractNumId w:val="17"/>
  </w:num>
  <w:num w:numId="21">
    <w:abstractNumId w:val="10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7D5"/>
    <w:rsid w:val="00014E9F"/>
    <w:rsid w:val="000354F9"/>
    <w:rsid w:val="000629F7"/>
    <w:rsid w:val="000725D9"/>
    <w:rsid w:val="000976A3"/>
    <w:rsid w:val="000A13D9"/>
    <w:rsid w:val="000A4631"/>
    <w:rsid w:val="000D086E"/>
    <w:rsid w:val="000D3002"/>
    <w:rsid w:val="000D4231"/>
    <w:rsid w:val="00104FF0"/>
    <w:rsid w:val="001147D5"/>
    <w:rsid w:val="00114B3D"/>
    <w:rsid w:val="00153624"/>
    <w:rsid w:val="0019494A"/>
    <w:rsid w:val="00195B9A"/>
    <w:rsid w:val="001C6776"/>
    <w:rsid w:val="002036E2"/>
    <w:rsid w:val="0023118B"/>
    <w:rsid w:val="00277F41"/>
    <w:rsid w:val="0028124F"/>
    <w:rsid w:val="00293EBC"/>
    <w:rsid w:val="002C0DC5"/>
    <w:rsid w:val="00326CF1"/>
    <w:rsid w:val="00360A19"/>
    <w:rsid w:val="003A4662"/>
    <w:rsid w:val="003B228B"/>
    <w:rsid w:val="003C44D4"/>
    <w:rsid w:val="003E6DE2"/>
    <w:rsid w:val="004139E0"/>
    <w:rsid w:val="004249E5"/>
    <w:rsid w:val="00433B6D"/>
    <w:rsid w:val="00436C5D"/>
    <w:rsid w:val="0044728C"/>
    <w:rsid w:val="004725A1"/>
    <w:rsid w:val="004833C9"/>
    <w:rsid w:val="00491BAF"/>
    <w:rsid w:val="004A1776"/>
    <w:rsid w:val="004A54C6"/>
    <w:rsid w:val="004B5AC5"/>
    <w:rsid w:val="004D01FB"/>
    <w:rsid w:val="004D3AE8"/>
    <w:rsid w:val="004F1254"/>
    <w:rsid w:val="00513F82"/>
    <w:rsid w:val="00571FDF"/>
    <w:rsid w:val="005724B6"/>
    <w:rsid w:val="005858A4"/>
    <w:rsid w:val="00597B2E"/>
    <w:rsid w:val="005A7DCC"/>
    <w:rsid w:val="005E57F2"/>
    <w:rsid w:val="00613148"/>
    <w:rsid w:val="00616D9E"/>
    <w:rsid w:val="00617C94"/>
    <w:rsid w:val="006B5037"/>
    <w:rsid w:val="006E0B21"/>
    <w:rsid w:val="006E2D9C"/>
    <w:rsid w:val="00702CC6"/>
    <w:rsid w:val="0070363F"/>
    <w:rsid w:val="007269DD"/>
    <w:rsid w:val="00734463"/>
    <w:rsid w:val="007730C4"/>
    <w:rsid w:val="00773E78"/>
    <w:rsid w:val="00777941"/>
    <w:rsid w:val="00792FBB"/>
    <w:rsid w:val="007E02AB"/>
    <w:rsid w:val="00802806"/>
    <w:rsid w:val="0080295F"/>
    <w:rsid w:val="00820D6F"/>
    <w:rsid w:val="008469E0"/>
    <w:rsid w:val="00856878"/>
    <w:rsid w:val="008D3E76"/>
    <w:rsid w:val="008E60A7"/>
    <w:rsid w:val="008F412F"/>
    <w:rsid w:val="00994FD1"/>
    <w:rsid w:val="009D38F5"/>
    <w:rsid w:val="009E0412"/>
    <w:rsid w:val="00A23540"/>
    <w:rsid w:val="00A84695"/>
    <w:rsid w:val="00AA7125"/>
    <w:rsid w:val="00AA73B4"/>
    <w:rsid w:val="00AC0910"/>
    <w:rsid w:val="00AC1E21"/>
    <w:rsid w:val="00B00372"/>
    <w:rsid w:val="00B10000"/>
    <w:rsid w:val="00B30401"/>
    <w:rsid w:val="00B66C58"/>
    <w:rsid w:val="00B9551D"/>
    <w:rsid w:val="00C1027B"/>
    <w:rsid w:val="00C20CF0"/>
    <w:rsid w:val="00C27150"/>
    <w:rsid w:val="00C76177"/>
    <w:rsid w:val="00CC362A"/>
    <w:rsid w:val="00CF7DCB"/>
    <w:rsid w:val="00D22AAF"/>
    <w:rsid w:val="00D93C10"/>
    <w:rsid w:val="00D9406D"/>
    <w:rsid w:val="00DB4F47"/>
    <w:rsid w:val="00DD218F"/>
    <w:rsid w:val="00E03131"/>
    <w:rsid w:val="00E129E7"/>
    <w:rsid w:val="00E25950"/>
    <w:rsid w:val="00E4282E"/>
    <w:rsid w:val="00E613A5"/>
    <w:rsid w:val="00E656B3"/>
    <w:rsid w:val="00E944EF"/>
    <w:rsid w:val="00EA2996"/>
    <w:rsid w:val="00EB0CA1"/>
    <w:rsid w:val="00ED06DF"/>
    <w:rsid w:val="00ED3EE5"/>
    <w:rsid w:val="00EE64D6"/>
    <w:rsid w:val="00EE75A7"/>
    <w:rsid w:val="00EF7609"/>
    <w:rsid w:val="00F52F3D"/>
    <w:rsid w:val="00F974D1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C35F"/>
  <w15:docId w15:val="{AE9A914B-6CF3-4D78-94B2-D1AD0FCB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9F"/>
    <w:pPr>
      <w:spacing w:after="0" w:line="240" w:lineRule="auto"/>
      <w:jc w:val="left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36">
    <w:name w:val="c36"/>
    <w:basedOn w:val="a0"/>
    <w:rsid w:val="001147D5"/>
  </w:style>
  <w:style w:type="paragraph" w:customStyle="1" w:styleId="c11">
    <w:name w:val="c11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8">
    <w:name w:val="c18"/>
    <w:basedOn w:val="a0"/>
    <w:rsid w:val="001147D5"/>
  </w:style>
  <w:style w:type="character" w:customStyle="1" w:styleId="c0">
    <w:name w:val="c0"/>
    <w:basedOn w:val="a0"/>
    <w:rsid w:val="001147D5"/>
  </w:style>
  <w:style w:type="paragraph" w:customStyle="1" w:styleId="c6">
    <w:name w:val="c6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0"/>
    <w:rsid w:val="001147D5"/>
  </w:style>
  <w:style w:type="character" w:customStyle="1" w:styleId="c4">
    <w:name w:val="c4"/>
    <w:basedOn w:val="a0"/>
    <w:rsid w:val="001147D5"/>
  </w:style>
  <w:style w:type="paragraph" w:customStyle="1" w:styleId="c22">
    <w:name w:val="c22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19">
    <w:name w:val="c19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1147D5"/>
  </w:style>
  <w:style w:type="paragraph" w:customStyle="1" w:styleId="c2">
    <w:name w:val="c2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28">
    <w:name w:val="c28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21">
    <w:name w:val="c21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68">
    <w:name w:val="c68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9">
    <w:name w:val="c39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4">
    <w:name w:val="c34"/>
    <w:basedOn w:val="a"/>
    <w:rsid w:val="001147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656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222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25A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25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5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C0D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0DC5"/>
    <w:rPr>
      <w:rFonts w:ascii="Times New Roman" w:hAnsi="Times New Roman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2C0D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0DC5"/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39F01-1594-4725-BA47-8F86543A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3050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 _11</dc:creator>
  <cp:lastModifiedBy>Пользователь</cp:lastModifiedBy>
  <cp:revision>18</cp:revision>
  <cp:lastPrinted>2020-09-16T10:54:00Z</cp:lastPrinted>
  <dcterms:created xsi:type="dcterms:W3CDTF">2020-09-15T09:27:00Z</dcterms:created>
  <dcterms:modified xsi:type="dcterms:W3CDTF">2023-09-11T06:25:00Z</dcterms:modified>
</cp:coreProperties>
</file>